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B4EC" w14:textId="083B8F6F" w:rsidR="0067508F" w:rsidRPr="00BB12B0" w:rsidRDefault="00BB12B0" w:rsidP="002546C4">
      <w:pPr>
        <w:rPr>
          <w:rFonts w:ascii="Cantoria MT" w:hAnsi="Cantoria MT"/>
        </w:rPr>
      </w:pPr>
      <w:r w:rsidRPr="00BB12B0">
        <w:rPr>
          <w:rFonts w:ascii="Cantoria MT" w:hAnsi="Cantoria MT"/>
          <w:noProof/>
          <w:sz w:val="28"/>
          <w:szCs w:val="28"/>
          <w:lang w:val="fr-FR" w:eastAsia="fr-FR"/>
        </w:rPr>
        <mc:AlternateContent>
          <mc:Choice Requires="wps">
            <w:drawing>
              <wp:anchor distT="0" distB="0" distL="114300" distR="114300" simplePos="0" relativeHeight="251659264" behindDoc="0" locked="0" layoutInCell="1" allowOverlap="1" wp14:anchorId="3A7D6EC8" wp14:editId="00B1BA49">
                <wp:simplePos x="0" y="0"/>
                <wp:positionH relativeFrom="column">
                  <wp:posOffset>-720090</wp:posOffset>
                </wp:positionH>
                <wp:positionV relativeFrom="paragraph">
                  <wp:posOffset>0</wp:posOffset>
                </wp:positionV>
                <wp:extent cx="7709535" cy="1145540"/>
                <wp:effectExtent l="0" t="0" r="12065" b="0"/>
                <wp:wrapThrough wrapText="bothSides">
                  <wp:wrapPolygon edited="0">
                    <wp:start x="0" y="0"/>
                    <wp:lineTo x="0" y="21073"/>
                    <wp:lineTo x="21563" y="21073"/>
                    <wp:lineTo x="2156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709535" cy="1145540"/>
                        </a:xfrm>
                        <a:prstGeom prst="rect">
                          <a:avLst/>
                        </a:prstGeom>
                        <a:solidFill>
                          <a:srgbClr val="FFFA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436978" id="Rectangle 2" o:spid="_x0000_s1026" style="position:absolute;margin-left:-56.7pt;margin-top:0;width:607.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" fillcolor="#fffaf1" stroked="f" strokeweight="1pt">
                <w10:wrap type="through"/>
              </v:rect>
            </w:pict>
          </mc:Fallback>
        </mc:AlternateContent>
      </w:r>
      <w:r w:rsidRPr="00BB12B0">
        <w:rPr>
          <w:rFonts w:ascii="Cantoria MT" w:hAnsi="Cantoria MT"/>
          <w:noProof/>
          <w:sz w:val="28"/>
          <w:szCs w:val="28"/>
          <w:lang w:val="fr-FR" w:eastAsia="fr-FR"/>
        </w:rPr>
        <w:drawing>
          <wp:anchor distT="0" distB="0" distL="114300" distR="114300" simplePos="0" relativeHeight="251660288" behindDoc="0" locked="0" layoutInCell="1" allowOverlap="1" wp14:anchorId="09EADFC1" wp14:editId="7A9BDABE">
            <wp:simplePos x="0" y="0"/>
            <wp:positionH relativeFrom="column">
              <wp:posOffset>-20320</wp:posOffset>
            </wp:positionH>
            <wp:positionV relativeFrom="paragraph">
              <wp:posOffset>113665</wp:posOffset>
            </wp:positionV>
            <wp:extent cx="1784985" cy="882650"/>
            <wp:effectExtent l="0" t="0" r="0" b="6350"/>
            <wp:wrapNone/>
            <wp:docPr id="1" name="Image 1" descr="/Users/amvarone/Dropbox/En aparté/Logo/enapar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varone/Dropbox/En aparté/Logo/enapart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98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88D" w:rsidRPr="00BB12B0">
        <w:rPr>
          <w:rFonts w:ascii="Cantoria MT" w:hAnsi="Cantoria MT"/>
          <w:noProof/>
          <w:sz w:val="28"/>
          <w:szCs w:val="28"/>
          <w:lang w:val="fr-FR" w:eastAsia="fr-FR"/>
        </w:rPr>
        <w:drawing>
          <wp:anchor distT="0" distB="0" distL="114300" distR="114300" simplePos="0" relativeHeight="251675648" behindDoc="0" locked="0" layoutInCell="1" allowOverlap="1" wp14:anchorId="27D94894" wp14:editId="6FFA3E75">
            <wp:simplePos x="0" y="0"/>
            <wp:positionH relativeFrom="column">
              <wp:posOffset>4237990</wp:posOffset>
            </wp:positionH>
            <wp:positionV relativeFrom="paragraph">
              <wp:posOffset>342481</wp:posOffset>
            </wp:positionV>
            <wp:extent cx="1916430" cy="660400"/>
            <wp:effectExtent l="0" t="0" r="0" b="0"/>
            <wp:wrapNone/>
            <wp:docPr id="9" name="Image 9" descr="../../../../Logo%20lucien/logo-lucien-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lucien/logo-lucien-s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643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6C4" w:rsidRPr="00BB12B0">
        <w:rPr>
          <w:rFonts w:ascii="Cantoria MT" w:hAnsi="Cantoria MT"/>
          <w:sz w:val="28"/>
          <w:szCs w:val="28"/>
        </w:rPr>
        <w:t xml:space="preserve"> </w:t>
      </w:r>
    </w:p>
    <w:p w14:paraId="4EFFF4E0" w14:textId="77777777" w:rsidR="00C0499D" w:rsidRPr="00C0499D" w:rsidRDefault="00C0499D" w:rsidP="00C0499D">
      <w:pPr>
        <w:jc w:val="center"/>
        <w:rPr>
          <w:rFonts w:ascii="Cantoria MT" w:hAnsi="Cantoria MT" w:cs="Times New Roman"/>
          <w:color w:val="000000" w:themeColor="text1"/>
          <w:sz w:val="48"/>
          <w:szCs w:val="48"/>
          <w:lang w:val="fr-FR" w:eastAsia="fr-FR"/>
        </w:rPr>
      </w:pPr>
      <w:r w:rsidRPr="00C0499D">
        <w:rPr>
          <w:rFonts w:ascii="Cantoria MT" w:hAnsi="Cantoria MT" w:cs="Times New Roman"/>
          <w:color w:val="000000" w:themeColor="text1"/>
          <w:sz w:val="48"/>
          <w:szCs w:val="48"/>
          <w:lang w:val="fr-FR" w:eastAsia="fr-FR"/>
        </w:rPr>
        <w:t>Formation</w:t>
      </w:r>
    </w:p>
    <w:p w14:paraId="4C621907" w14:textId="3435C2CA" w:rsidR="00C0499D" w:rsidRDefault="00C0499D" w:rsidP="00C0499D">
      <w:pPr>
        <w:jc w:val="center"/>
        <w:rPr>
          <w:rFonts w:ascii="Cantoria MT" w:hAnsi="Cantoria MT" w:cs="Times New Roman"/>
          <w:color w:val="000000" w:themeColor="text1"/>
          <w:sz w:val="48"/>
          <w:szCs w:val="48"/>
          <w:lang w:val="fr-FR" w:eastAsia="fr-FR"/>
        </w:rPr>
      </w:pPr>
      <w:r>
        <w:rPr>
          <w:rFonts w:ascii="Cantoria MT" w:hAnsi="Cantoria MT" w:cs="Times New Roman"/>
          <w:color w:val="000000" w:themeColor="text1"/>
          <w:sz w:val="48"/>
          <w:szCs w:val="48"/>
          <w:lang w:val="fr-FR" w:eastAsia="fr-FR"/>
        </w:rPr>
        <w:t>«C</w:t>
      </w:r>
      <w:r w:rsidRPr="00C0499D">
        <w:rPr>
          <w:rFonts w:ascii="Cantoria MT" w:hAnsi="Cantoria MT" w:cs="Times New Roman"/>
          <w:color w:val="000000" w:themeColor="text1"/>
          <w:sz w:val="48"/>
          <w:szCs w:val="48"/>
          <w:lang w:val="fr-FR" w:eastAsia="fr-FR"/>
        </w:rPr>
        <w:t>onstellations familiales et systémiques»</w:t>
      </w:r>
    </w:p>
    <w:p w14:paraId="7024B33C" w14:textId="77777777" w:rsidR="006C3D03" w:rsidRPr="006C3D03" w:rsidRDefault="006C3D03" w:rsidP="00C0499D">
      <w:pPr>
        <w:jc w:val="center"/>
        <w:rPr>
          <w:rFonts w:ascii="Cantoria MT" w:hAnsi="Cantoria MT" w:cs="Times New Roman"/>
          <w:color w:val="000000" w:themeColor="text1"/>
          <w:lang w:val="fr-FR" w:eastAsia="fr-FR"/>
        </w:rPr>
      </w:pPr>
    </w:p>
    <w:p w14:paraId="6A6711B5" w14:textId="77777777" w:rsidR="00C0499D" w:rsidRPr="003D5EEF" w:rsidRDefault="00C0499D" w:rsidP="00C0499D">
      <w:pPr>
        <w:jc w:val="center"/>
        <w:rPr>
          <w:rFonts w:ascii="Cantoria MT" w:hAnsi="Cantoria MT" w:cs="Times New Roman"/>
          <w:color w:val="EC2B8F"/>
          <w:sz w:val="36"/>
          <w:szCs w:val="36"/>
          <w:lang w:val="fr-FR" w:eastAsia="fr-FR"/>
        </w:rPr>
      </w:pPr>
      <w:r w:rsidRPr="003D5EEF">
        <w:rPr>
          <w:rFonts w:ascii="Cantoria MT" w:hAnsi="Cantoria MT" w:cs="Times New Roman"/>
          <w:color w:val="EC2B8F"/>
          <w:sz w:val="36"/>
          <w:szCs w:val="36"/>
          <w:lang w:val="fr-FR" w:eastAsia="fr-FR"/>
        </w:rPr>
        <w:t>15 jours en 2019</w:t>
      </w:r>
    </w:p>
    <w:p w14:paraId="78A04E1B" w14:textId="5B750393" w:rsidR="00C0499D" w:rsidRPr="00C0499D" w:rsidRDefault="00C0499D" w:rsidP="00C0499D">
      <w:pPr>
        <w:jc w:val="center"/>
        <w:rPr>
          <w:rFonts w:ascii="Cantoria MT" w:hAnsi="Cantoria MT" w:cs="Times New Roman"/>
          <w:color w:val="9DCE50"/>
          <w:sz w:val="30"/>
          <w:szCs w:val="30"/>
          <w:lang w:val="fr-FR" w:eastAsia="fr-FR"/>
        </w:rPr>
      </w:pPr>
      <w:r w:rsidRPr="00C0499D">
        <w:rPr>
          <w:rFonts w:ascii="Cantoria MT" w:hAnsi="Cantoria MT" w:cs="Times New Roman"/>
          <w:color w:val="9DCE50"/>
          <w:sz w:val="30"/>
          <w:szCs w:val="30"/>
          <w:lang w:val="fr-FR" w:eastAsia="fr-FR"/>
        </w:rPr>
        <w:t xml:space="preserve">25-26-27 janvier </w:t>
      </w:r>
      <w:r w:rsidRPr="00C0499D">
        <w:rPr>
          <w:rFonts w:ascii="Calibri" w:eastAsia="Calibri" w:hAnsi="Calibri" w:cs="Calibri"/>
          <w:color w:val="000000" w:themeColor="text1"/>
          <w:sz w:val="30"/>
          <w:szCs w:val="30"/>
          <w:lang w:val="fr-FR" w:eastAsia="fr-FR"/>
        </w:rPr>
        <w:t>I</w:t>
      </w:r>
      <w:r w:rsidRPr="00C0499D">
        <w:rPr>
          <w:rFonts w:ascii="Cantoria MT" w:hAnsi="Cantoria MT" w:cs="Times New Roman"/>
          <w:color w:val="9DCE50"/>
          <w:sz w:val="30"/>
          <w:szCs w:val="30"/>
          <w:lang w:val="fr-FR" w:eastAsia="fr-FR"/>
        </w:rPr>
        <w:t xml:space="preserve"> 15-16-17 février </w:t>
      </w:r>
      <w:r w:rsidRPr="00C0499D">
        <w:rPr>
          <w:rFonts w:ascii="Calibri" w:eastAsia="Calibri" w:hAnsi="Calibri" w:cs="Calibri"/>
          <w:color w:val="000000" w:themeColor="text1"/>
          <w:sz w:val="30"/>
          <w:szCs w:val="30"/>
          <w:lang w:val="fr-FR" w:eastAsia="fr-FR"/>
        </w:rPr>
        <w:t>I</w:t>
      </w:r>
      <w:r w:rsidRPr="00C0499D">
        <w:rPr>
          <w:rFonts w:ascii="Cantoria MT" w:hAnsi="Cantoria MT" w:cs="Times New Roman"/>
          <w:color w:val="9DCE50"/>
          <w:sz w:val="30"/>
          <w:szCs w:val="30"/>
          <w:lang w:val="fr-FR" w:eastAsia="fr-FR"/>
        </w:rPr>
        <w:t xml:space="preserve"> 29-30-31 mars </w:t>
      </w:r>
      <w:r w:rsidRPr="00C0499D">
        <w:rPr>
          <w:rFonts w:ascii="Calibri" w:eastAsia="Calibri" w:hAnsi="Calibri" w:cs="Calibri"/>
          <w:color w:val="000000" w:themeColor="text1"/>
          <w:sz w:val="30"/>
          <w:szCs w:val="30"/>
          <w:lang w:val="fr-FR" w:eastAsia="fr-FR"/>
        </w:rPr>
        <w:t>I</w:t>
      </w:r>
      <w:r w:rsidRPr="00C0499D">
        <w:rPr>
          <w:rFonts w:ascii="Cantoria MT" w:hAnsi="Cantoria MT" w:cs="Times New Roman"/>
          <w:color w:val="9DCE50"/>
          <w:sz w:val="30"/>
          <w:szCs w:val="30"/>
          <w:lang w:val="fr-FR" w:eastAsia="fr-FR"/>
        </w:rPr>
        <w:t xml:space="preserve"> 3-4-5 mai </w:t>
      </w:r>
      <w:r w:rsidRPr="00C0499D">
        <w:rPr>
          <w:rFonts w:ascii="Calibri" w:eastAsia="Calibri" w:hAnsi="Calibri" w:cs="Calibri"/>
          <w:color w:val="000000" w:themeColor="text1"/>
          <w:sz w:val="30"/>
          <w:szCs w:val="30"/>
          <w:lang w:val="fr-FR" w:eastAsia="fr-FR"/>
        </w:rPr>
        <w:t>I</w:t>
      </w:r>
      <w:r w:rsidRPr="00C0499D">
        <w:rPr>
          <w:rFonts w:ascii="Cantoria MT" w:hAnsi="Cantoria MT" w:cs="Times New Roman"/>
          <w:color w:val="9DCE50"/>
          <w:sz w:val="30"/>
          <w:szCs w:val="30"/>
          <w:lang w:val="fr-FR" w:eastAsia="fr-FR"/>
        </w:rPr>
        <w:t xml:space="preserve"> 8-9-10 juin</w:t>
      </w:r>
    </w:p>
    <w:p w14:paraId="1E76FB8C" w14:textId="6F5F4236" w:rsidR="00BB12B0" w:rsidRPr="00BB12B0" w:rsidRDefault="00EB3BD2" w:rsidP="00717B3A">
      <w:pPr>
        <w:spacing w:before="120" w:line="276" w:lineRule="auto"/>
        <w:ind w:left="-284"/>
        <w:jc w:val="center"/>
        <w:rPr>
          <w:rFonts w:ascii="Cantoria MT" w:hAnsi="Cantoria MT"/>
          <w:b/>
          <w:bCs/>
          <w:color w:val="000000" w:themeColor="text1"/>
          <w:sz w:val="48"/>
          <w:szCs w:val="48"/>
        </w:rPr>
      </w:pPr>
      <w:r>
        <w:rPr>
          <w:rFonts w:ascii="Cantoria MT" w:hAnsi="Cantoria MT"/>
          <w:b/>
          <w:bCs/>
          <w:noProof/>
          <w:color w:val="000000" w:themeColor="text1"/>
          <w:sz w:val="48"/>
          <w:szCs w:val="48"/>
          <w:lang w:val="fr-FR" w:eastAsia="fr-FR"/>
        </w:rPr>
        <mc:AlternateContent>
          <mc:Choice Requires="wps">
            <w:drawing>
              <wp:anchor distT="0" distB="0" distL="114300" distR="114300" simplePos="0" relativeHeight="251677696" behindDoc="0" locked="0" layoutInCell="1" allowOverlap="1" wp14:anchorId="5C60A7A2" wp14:editId="75374997">
                <wp:simplePos x="0" y="0"/>
                <wp:positionH relativeFrom="column">
                  <wp:posOffset>130810</wp:posOffset>
                </wp:positionH>
                <wp:positionV relativeFrom="paragraph">
                  <wp:posOffset>263525</wp:posOffset>
                </wp:positionV>
                <wp:extent cx="3357880" cy="911860"/>
                <wp:effectExtent l="0" t="0" r="0" b="2540"/>
                <wp:wrapSquare wrapText="bothSides"/>
                <wp:docPr id="4" name="Zone de texte 4"/>
                <wp:cNvGraphicFramePr/>
                <a:graphic xmlns:a="http://schemas.openxmlformats.org/drawingml/2006/main">
                  <a:graphicData uri="http://schemas.microsoft.com/office/word/2010/wordprocessingShape">
                    <wps:wsp>
                      <wps:cNvSpPr txBox="1"/>
                      <wps:spPr>
                        <a:xfrm>
                          <a:off x="0" y="0"/>
                          <a:ext cx="3357880"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4FCE6F" w14:textId="60DC296B" w:rsidR="00BB12B0" w:rsidRPr="00A95E16" w:rsidRDefault="00BB12B0" w:rsidP="00BB12B0">
                            <w:pPr>
                              <w:jc w:val="both"/>
                              <w:rPr>
                                <w:rFonts w:ascii="Cantoria MT" w:hAnsi="Cantoria MT" w:cs="Times New Roman"/>
                                <w:color w:val="000000" w:themeColor="text1"/>
                                <w:sz w:val="22"/>
                                <w:szCs w:val="22"/>
                                <w:lang w:val="fr-FR" w:eastAsia="fr-FR"/>
                              </w:rPr>
                            </w:pPr>
                            <w:r w:rsidRPr="00BB12B0">
                              <w:rPr>
                                <w:rFonts w:ascii="Cantoria MT" w:hAnsi="Cantoria MT" w:cs="Times New Roman"/>
                                <w:color w:val="000000" w:themeColor="text1"/>
                                <w:sz w:val="22"/>
                                <w:szCs w:val="22"/>
                                <w:lang w:val="fr-FR" w:eastAsia="fr-FR"/>
                              </w:rPr>
                              <w:t>Animée par Lucien ESSIQUE</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thérapeute, formateur et auteur</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formé à la Méthode ESPERE® de</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Jacques Salomé, adhérent à l’Institut</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ESPERE® International.</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Formateur et animateur avec une</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pratique de plus de 10 ans en</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constellations familiales et</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systémiques.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60A7A2" id="_x0000_t202" coordsize="21600,21600" o:spt="202" path="m0,0l0,21600,21600,21600,21600,0xe">
                <v:stroke joinstyle="miter"/>
                <v:path gradientshapeok="t" o:connecttype="rect"/>
              </v:shapetype>
              <v:shape id="Zone de texte 4" o:spid="_x0000_s1026" type="#_x0000_t202" style="position:absolute;left:0;text-align:left;margin-left:10.3pt;margin-top:20.75pt;width:264.4pt;height:7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" filled="f" stroked="f">
                <v:textbox>
                  <w:txbxContent>
                    <w:p w14:paraId="774FCE6F" w14:textId="60DC296B" w:rsidR="00BB12B0" w:rsidRPr="00A95E16" w:rsidRDefault="00BB12B0" w:rsidP="00BB12B0">
                      <w:pPr>
                        <w:jc w:val="both"/>
                        <w:rPr>
                          <w:rFonts w:ascii="Cantoria MT" w:hAnsi="Cantoria MT" w:cs="Times New Roman"/>
                          <w:color w:val="000000" w:themeColor="text1"/>
                          <w:sz w:val="22"/>
                          <w:szCs w:val="22"/>
                          <w:lang w:val="fr-FR" w:eastAsia="fr-FR"/>
                        </w:rPr>
                      </w:pPr>
                      <w:r w:rsidRPr="00BB12B0">
                        <w:rPr>
                          <w:rFonts w:ascii="Cantoria MT" w:hAnsi="Cantoria MT" w:cs="Times New Roman"/>
                          <w:color w:val="000000" w:themeColor="text1"/>
                          <w:sz w:val="22"/>
                          <w:szCs w:val="22"/>
                          <w:lang w:val="fr-FR" w:eastAsia="fr-FR"/>
                        </w:rPr>
                        <w:t>Animée par Lucien ESSIQUE</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thérapeute, formateur et auteur</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formé à la Méthode ESPERE® de</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Jacques Salomé, adhérent à l’Institut</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ESPERE® International.</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Formateur et animateur avec une</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pratique de plus de 10 ans en</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constellations familiales et</w:t>
                      </w:r>
                      <w:r w:rsidRPr="00A95E16">
                        <w:rPr>
                          <w:rFonts w:ascii="Cantoria MT" w:hAnsi="Cantoria MT" w:cs="Times New Roman"/>
                          <w:color w:val="000000" w:themeColor="text1"/>
                          <w:sz w:val="22"/>
                          <w:szCs w:val="22"/>
                          <w:lang w:val="fr-FR" w:eastAsia="fr-FR"/>
                        </w:rPr>
                        <w:t xml:space="preserve"> </w:t>
                      </w:r>
                      <w:r w:rsidRPr="00BB12B0">
                        <w:rPr>
                          <w:rFonts w:ascii="Cantoria MT" w:hAnsi="Cantoria MT" w:cs="Times New Roman"/>
                          <w:color w:val="000000" w:themeColor="text1"/>
                          <w:sz w:val="22"/>
                          <w:szCs w:val="22"/>
                          <w:lang w:val="fr-FR" w:eastAsia="fr-FR"/>
                        </w:rPr>
                        <w:t>systémiques.</w:t>
                      </w:r>
                    </w:p>
                  </w:txbxContent>
                </v:textbox>
                <w10:wrap type="square"/>
              </v:shape>
            </w:pict>
          </mc:Fallback>
        </mc:AlternateContent>
      </w:r>
      <w:r w:rsidR="00BB12B0">
        <w:rPr>
          <w:rFonts w:ascii="Cantoria MT" w:hAnsi="Cantoria MT"/>
          <w:b/>
          <w:noProof/>
          <w:spacing w:val="50"/>
          <w:sz w:val="26"/>
          <w:szCs w:val="26"/>
          <w:lang w:val="fr-FR" w:eastAsia="fr-FR"/>
        </w:rPr>
        <w:drawing>
          <wp:anchor distT="0" distB="0" distL="114300" distR="114300" simplePos="0" relativeHeight="251678720" behindDoc="0" locked="0" layoutInCell="1" allowOverlap="1" wp14:anchorId="3A74B852" wp14:editId="347BFE7D">
            <wp:simplePos x="0" y="0"/>
            <wp:positionH relativeFrom="column">
              <wp:posOffset>3783816</wp:posOffset>
            </wp:positionH>
            <wp:positionV relativeFrom="paragraph">
              <wp:posOffset>140025</wp:posOffset>
            </wp:positionV>
            <wp:extent cx="1986429" cy="1383930"/>
            <wp:effectExtent l="0" t="0" r="0" b="0"/>
            <wp:wrapNone/>
            <wp:docPr id="7" name="Image 7" descr="../Logo%20lucien/lucien-site-refai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lucien/lucien-site-refait-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268" cy="1390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EDC14" w14:textId="00326D87" w:rsidR="0067508F" w:rsidRDefault="0067508F" w:rsidP="00D6436A">
      <w:pPr>
        <w:jc w:val="center"/>
        <w:rPr>
          <w:rFonts w:ascii="Cantoria MT" w:hAnsi="Cantoria MT"/>
          <w:b/>
          <w:spacing w:val="50"/>
          <w:sz w:val="26"/>
          <w:szCs w:val="26"/>
        </w:rPr>
      </w:pPr>
    </w:p>
    <w:p w14:paraId="00FB36A7" w14:textId="584974E5" w:rsidR="00BB12B0" w:rsidRDefault="00BB12B0" w:rsidP="00D6436A">
      <w:pPr>
        <w:jc w:val="center"/>
        <w:rPr>
          <w:rFonts w:ascii="Cantoria MT" w:hAnsi="Cantoria MT"/>
          <w:b/>
          <w:spacing w:val="50"/>
          <w:sz w:val="26"/>
          <w:szCs w:val="26"/>
        </w:rPr>
      </w:pPr>
    </w:p>
    <w:p w14:paraId="406C5B37" w14:textId="576C34FA" w:rsidR="00BB12B0" w:rsidRDefault="00BB12B0" w:rsidP="00D6436A">
      <w:pPr>
        <w:jc w:val="center"/>
        <w:rPr>
          <w:rFonts w:ascii="Cantoria MT" w:hAnsi="Cantoria MT"/>
          <w:b/>
          <w:spacing w:val="50"/>
          <w:sz w:val="26"/>
          <w:szCs w:val="26"/>
        </w:rPr>
      </w:pPr>
    </w:p>
    <w:p w14:paraId="17F42FD1" w14:textId="3E4CB07C" w:rsidR="00BB12B0" w:rsidRDefault="00BB12B0" w:rsidP="00D6436A">
      <w:pPr>
        <w:jc w:val="center"/>
        <w:rPr>
          <w:rFonts w:ascii="Cantoria MT" w:hAnsi="Cantoria MT"/>
          <w:b/>
          <w:spacing w:val="50"/>
          <w:sz w:val="26"/>
          <w:szCs w:val="26"/>
        </w:rPr>
      </w:pPr>
    </w:p>
    <w:p w14:paraId="0DDB13E9" w14:textId="71A10ECA" w:rsidR="00BB12B0" w:rsidRDefault="00BB12B0" w:rsidP="00D6436A">
      <w:pPr>
        <w:jc w:val="center"/>
        <w:rPr>
          <w:rFonts w:ascii="Cantoria MT" w:hAnsi="Cantoria MT"/>
          <w:b/>
          <w:spacing w:val="50"/>
          <w:sz w:val="26"/>
          <w:szCs w:val="26"/>
        </w:rPr>
      </w:pPr>
    </w:p>
    <w:p w14:paraId="289780DA" w14:textId="552EA056" w:rsidR="00BB12B0" w:rsidRDefault="00BB12B0" w:rsidP="00D6436A">
      <w:pPr>
        <w:jc w:val="center"/>
        <w:rPr>
          <w:rFonts w:ascii="Cantoria MT" w:hAnsi="Cantoria MT"/>
          <w:b/>
          <w:spacing w:val="50"/>
          <w:sz w:val="26"/>
          <w:szCs w:val="26"/>
        </w:rPr>
      </w:pPr>
    </w:p>
    <w:p w14:paraId="71876171" w14:textId="77777777" w:rsidR="00BB12B0" w:rsidRDefault="00BB12B0" w:rsidP="00D6436A">
      <w:pPr>
        <w:jc w:val="center"/>
        <w:rPr>
          <w:rFonts w:ascii="Cantoria MT" w:hAnsi="Cantoria MT"/>
          <w:b/>
          <w:spacing w:val="50"/>
          <w:sz w:val="26"/>
          <w:szCs w:val="26"/>
        </w:rPr>
      </w:pPr>
    </w:p>
    <w:p w14:paraId="14DAB1C8" w14:textId="7BEF50B8" w:rsidR="00C0499D" w:rsidRPr="00C0499D" w:rsidRDefault="00C0499D" w:rsidP="00C0499D">
      <w:pPr>
        <w:rPr>
          <w:rFonts w:ascii="Cantoria MT" w:hAnsi="Cantoria MT" w:cs="Times New Roman"/>
          <w:color w:val="000000" w:themeColor="text1"/>
          <w:sz w:val="22"/>
          <w:szCs w:val="22"/>
          <w:lang w:val="fr-FR" w:eastAsia="fr-FR"/>
        </w:rPr>
      </w:pPr>
      <w:r w:rsidRPr="00C0499D">
        <w:rPr>
          <w:rFonts w:ascii="Cantoria MT" w:hAnsi="Cantoria MT" w:cs="Times New Roman"/>
          <w:color w:val="000000" w:themeColor="text1"/>
          <w:sz w:val="22"/>
          <w:szCs w:val="22"/>
          <w:lang w:val="fr-FR" w:eastAsia="fr-FR"/>
        </w:rPr>
        <w:t>Émerveillé par les possibles d’évolution de l’être humain. J’affirme que la</w:t>
      </w:r>
      <w:r>
        <w:rPr>
          <w:rFonts w:ascii="Cantoria MT" w:hAnsi="Cantoria MT" w:cs="Times New Roman"/>
          <w:color w:val="000000" w:themeColor="text1"/>
          <w:sz w:val="22"/>
          <w:szCs w:val="22"/>
          <w:lang w:val="fr-FR" w:eastAsia="fr-FR"/>
        </w:rPr>
        <w:t xml:space="preserve"> </w:t>
      </w:r>
      <w:r w:rsidRPr="00C0499D">
        <w:rPr>
          <w:rFonts w:ascii="Cantoria MT" w:hAnsi="Cantoria MT" w:cs="Times New Roman"/>
          <w:color w:val="000000" w:themeColor="text1"/>
          <w:sz w:val="22"/>
          <w:szCs w:val="22"/>
          <w:lang w:val="fr-FR" w:eastAsia="fr-FR"/>
        </w:rPr>
        <w:t>vie est un chemin d’évolution et d’élévation de l’être. La ressource</w:t>
      </w:r>
      <w:r>
        <w:rPr>
          <w:rFonts w:ascii="Cantoria MT" w:hAnsi="Cantoria MT" w:cs="Times New Roman"/>
          <w:color w:val="000000" w:themeColor="text1"/>
          <w:sz w:val="22"/>
          <w:szCs w:val="22"/>
          <w:lang w:val="fr-FR" w:eastAsia="fr-FR"/>
        </w:rPr>
        <w:t xml:space="preserve"> </w:t>
      </w:r>
      <w:r w:rsidRPr="00C0499D">
        <w:rPr>
          <w:rFonts w:ascii="Cantoria MT" w:hAnsi="Cantoria MT" w:cs="Times New Roman"/>
          <w:color w:val="000000" w:themeColor="text1"/>
          <w:sz w:val="22"/>
          <w:szCs w:val="22"/>
          <w:lang w:val="fr-FR" w:eastAsia="fr-FR"/>
        </w:rPr>
        <w:t>essentielle de notre croissance réside dans l’amour et le respect de soi. Il</w:t>
      </w:r>
      <w:r>
        <w:rPr>
          <w:rFonts w:ascii="Cantoria MT" w:hAnsi="Cantoria MT" w:cs="Times New Roman"/>
          <w:color w:val="000000" w:themeColor="text1"/>
          <w:sz w:val="22"/>
          <w:szCs w:val="22"/>
          <w:lang w:val="fr-FR" w:eastAsia="fr-FR"/>
        </w:rPr>
        <w:t xml:space="preserve"> </w:t>
      </w:r>
      <w:r w:rsidRPr="00C0499D">
        <w:rPr>
          <w:rFonts w:ascii="Cantoria MT" w:hAnsi="Cantoria MT" w:cs="Times New Roman"/>
          <w:color w:val="000000" w:themeColor="text1"/>
          <w:sz w:val="22"/>
          <w:szCs w:val="22"/>
          <w:lang w:val="fr-FR" w:eastAsia="fr-FR"/>
        </w:rPr>
        <w:t>est alors possible de parcourir notre existence avec acceptation et</w:t>
      </w:r>
      <w:r>
        <w:rPr>
          <w:rFonts w:ascii="Cantoria MT" w:hAnsi="Cantoria MT" w:cs="Times New Roman"/>
          <w:color w:val="000000" w:themeColor="text1"/>
          <w:sz w:val="22"/>
          <w:szCs w:val="22"/>
          <w:lang w:val="fr-FR" w:eastAsia="fr-FR"/>
        </w:rPr>
        <w:t xml:space="preserve"> </w:t>
      </w:r>
      <w:r w:rsidRPr="00C0499D">
        <w:rPr>
          <w:rFonts w:ascii="Cantoria MT" w:hAnsi="Cantoria MT" w:cs="Times New Roman"/>
          <w:color w:val="000000" w:themeColor="text1"/>
          <w:sz w:val="22"/>
          <w:szCs w:val="22"/>
          <w:lang w:val="fr-FR" w:eastAsia="fr-FR"/>
        </w:rPr>
        <w:t>espérance.</w:t>
      </w:r>
      <w:r w:rsidR="006C3D03">
        <w:rPr>
          <w:rFonts w:ascii="Cantoria MT" w:hAnsi="Cantoria MT" w:cs="Times New Roman"/>
          <w:color w:val="000000" w:themeColor="text1"/>
          <w:sz w:val="22"/>
          <w:szCs w:val="22"/>
          <w:lang w:val="fr-FR" w:eastAsia="fr-FR"/>
        </w:rPr>
        <w:t xml:space="preserve"> </w:t>
      </w:r>
      <w:r w:rsidRPr="00C0499D">
        <w:rPr>
          <w:rFonts w:ascii="Cantoria MT" w:hAnsi="Cantoria MT" w:cs="Times New Roman"/>
          <w:color w:val="000000" w:themeColor="text1"/>
          <w:sz w:val="22"/>
          <w:szCs w:val="22"/>
          <w:lang w:val="fr-FR" w:eastAsia="fr-FR"/>
        </w:rPr>
        <w:t xml:space="preserve">C’est ce qui </w:t>
      </w:r>
      <w:r w:rsidR="00A95E16">
        <w:rPr>
          <w:rFonts w:ascii="Cantoria MT" w:hAnsi="Cantoria MT" w:cs="Times New Roman"/>
          <w:color w:val="000000" w:themeColor="text1"/>
          <w:sz w:val="22"/>
          <w:szCs w:val="22"/>
          <w:lang w:val="fr-FR" w:eastAsia="fr-FR"/>
        </w:rPr>
        <w:t>a</w:t>
      </w:r>
      <w:r w:rsidRPr="00C0499D">
        <w:rPr>
          <w:rFonts w:ascii="Cantoria MT" w:hAnsi="Cantoria MT" w:cs="Times New Roman"/>
          <w:color w:val="000000" w:themeColor="text1"/>
          <w:sz w:val="22"/>
          <w:szCs w:val="22"/>
          <w:lang w:val="fr-FR" w:eastAsia="fr-FR"/>
        </w:rPr>
        <w:t>nime mon être et ce que je vous propose de découvrir.</w:t>
      </w:r>
      <w:r>
        <w:rPr>
          <w:rFonts w:ascii="Cantoria MT" w:hAnsi="Cantoria MT" w:cs="Times New Roman"/>
          <w:color w:val="000000" w:themeColor="text1"/>
          <w:sz w:val="22"/>
          <w:szCs w:val="22"/>
          <w:lang w:val="fr-FR" w:eastAsia="fr-FR"/>
        </w:rPr>
        <w:t xml:space="preserve"> </w:t>
      </w:r>
      <w:r w:rsidRPr="00C0499D">
        <w:rPr>
          <w:rFonts w:ascii="Cantoria MT" w:hAnsi="Cantoria MT" w:cs="Times New Roman"/>
          <w:color w:val="000000" w:themeColor="text1"/>
          <w:sz w:val="22"/>
          <w:szCs w:val="22"/>
          <w:lang w:val="fr-FR" w:eastAsia="fr-FR"/>
        </w:rPr>
        <w:t>J’interviens dans 5 pays, en Europe et Océan Indien. Auteur de 5 livres</w:t>
      </w:r>
      <w:r>
        <w:rPr>
          <w:rFonts w:ascii="Cantoria MT" w:hAnsi="Cantoria MT" w:cs="Times New Roman"/>
          <w:color w:val="000000" w:themeColor="text1"/>
          <w:sz w:val="22"/>
          <w:szCs w:val="22"/>
          <w:lang w:val="fr-FR" w:eastAsia="fr-FR"/>
        </w:rPr>
        <w:t xml:space="preserve"> </w:t>
      </w:r>
      <w:r w:rsidRPr="00C0499D">
        <w:rPr>
          <w:rFonts w:ascii="Cantoria MT" w:hAnsi="Cantoria MT" w:cs="Times New Roman"/>
          <w:color w:val="000000" w:themeColor="text1"/>
          <w:sz w:val="22"/>
          <w:szCs w:val="22"/>
          <w:lang w:val="fr-FR" w:eastAsia="fr-FR"/>
        </w:rPr>
        <w:t>dont « Les constellations familiales, un chemin vers l’acceptation et</w:t>
      </w:r>
      <w:r>
        <w:rPr>
          <w:rFonts w:ascii="Cantoria MT" w:hAnsi="Cantoria MT" w:cs="Times New Roman"/>
          <w:color w:val="000000" w:themeColor="text1"/>
          <w:sz w:val="22"/>
          <w:szCs w:val="22"/>
          <w:lang w:val="fr-FR" w:eastAsia="fr-FR"/>
        </w:rPr>
        <w:t xml:space="preserve"> </w:t>
      </w:r>
      <w:r w:rsidRPr="00C0499D">
        <w:rPr>
          <w:rFonts w:ascii="Cantoria MT" w:hAnsi="Cantoria MT" w:cs="Times New Roman"/>
          <w:color w:val="000000" w:themeColor="text1"/>
          <w:sz w:val="22"/>
          <w:szCs w:val="22"/>
          <w:lang w:val="fr-FR" w:eastAsia="fr-FR"/>
        </w:rPr>
        <w:t xml:space="preserve">l’amour » éditions </w:t>
      </w:r>
      <w:proofErr w:type="spellStart"/>
      <w:r w:rsidRPr="00C0499D">
        <w:rPr>
          <w:rFonts w:ascii="Cantoria MT" w:hAnsi="Cantoria MT" w:cs="Times New Roman"/>
          <w:color w:val="000000" w:themeColor="text1"/>
          <w:sz w:val="22"/>
          <w:szCs w:val="22"/>
          <w:lang w:val="fr-FR" w:eastAsia="fr-FR"/>
        </w:rPr>
        <w:t>Dangles</w:t>
      </w:r>
      <w:proofErr w:type="spellEnd"/>
      <w:r w:rsidRPr="00C0499D">
        <w:rPr>
          <w:rFonts w:ascii="Cantoria MT" w:hAnsi="Cantoria MT" w:cs="Times New Roman"/>
          <w:color w:val="000000" w:themeColor="text1"/>
          <w:sz w:val="22"/>
          <w:szCs w:val="22"/>
          <w:lang w:val="fr-FR" w:eastAsia="fr-FR"/>
        </w:rPr>
        <w:t>.</w:t>
      </w:r>
    </w:p>
    <w:p w14:paraId="4AFCFEB4" w14:textId="77777777" w:rsidR="006C3D03" w:rsidRDefault="006C3D03" w:rsidP="00BB12B0">
      <w:pPr>
        <w:rPr>
          <w:rFonts w:ascii="Cantoria MT" w:hAnsi="Cantoria MT" w:cs="Times New Roman"/>
          <w:color w:val="939597"/>
          <w:sz w:val="18"/>
          <w:szCs w:val="18"/>
          <w:lang w:val="fr-FR" w:eastAsia="fr-FR"/>
        </w:rPr>
      </w:pPr>
    </w:p>
    <w:p w14:paraId="62A7FB61" w14:textId="77777777" w:rsidR="00BB12B0" w:rsidRPr="00BB12B0" w:rsidRDefault="00BB12B0" w:rsidP="00BB12B0">
      <w:pPr>
        <w:rPr>
          <w:rFonts w:ascii="Cantoria MT" w:hAnsi="Cantoria MT" w:cs="Times New Roman"/>
          <w:color w:val="939597"/>
          <w:sz w:val="18"/>
          <w:szCs w:val="18"/>
          <w:lang w:val="fr-FR" w:eastAsia="fr-FR"/>
        </w:rPr>
      </w:pPr>
    </w:p>
    <w:p w14:paraId="6D665D2C" w14:textId="1A3EA3F5" w:rsidR="00C0499D" w:rsidRPr="00C0499D" w:rsidRDefault="00C0499D" w:rsidP="00C0499D">
      <w:pPr>
        <w:pBdr>
          <w:bottom w:val="single" w:sz="4" w:space="1" w:color="auto"/>
        </w:pBdr>
        <w:jc w:val="center"/>
        <w:rPr>
          <w:rFonts w:ascii="Cantoria MT" w:hAnsi="Cantoria MT" w:cs="Times New Roman"/>
          <w:color w:val="9DCE50"/>
          <w:sz w:val="40"/>
          <w:szCs w:val="40"/>
          <w:lang w:val="fr-FR" w:eastAsia="fr-FR"/>
        </w:rPr>
      </w:pPr>
      <w:r w:rsidRPr="00C0499D">
        <w:rPr>
          <w:rFonts w:ascii="Cantoria MT" w:hAnsi="Cantoria MT" w:cs="Times New Roman"/>
          <w:color w:val="9DCE50"/>
          <w:sz w:val="40"/>
          <w:szCs w:val="40"/>
          <w:lang w:val="fr-FR" w:eastAsia="fr-FR"/>
        </w:rPr>
        <w:t xml:space="preserve">“Prendre votre place au </w:t>
      </w:r>
      <w:r w:rsidR="006C3D03" w:rsidRPr="00C0499D">
        <w:rPr>
          <w:rFonts w:ascii="Cantoria MT" w:hAnsi="Cantoria MT" w:cs="Times New Roman"/>
          <w:color w:val="9DCE50"/>
          <w:sz w:val="40"/>
          <w:szCs w:val="40"/>
          <w:lang w:val="fr-FR" w:eastAsia="fr-FR"/>
        </w:rPr>
        <w:t>cœur</w:t>
      </w:r>
      <w:r w:rsidRPr="00C0499D">
        <w:rPr>
          <w:rFonts w:ascii="Cantoria MT" w:hAnsi="Cantoria MT" w:cs="Times New Roman"/>
          <w:color w:val="9DCE50"/>
          <w:sz w:val="40"/>
          <w:szCs w:val="40"/>
          <w:lang w:val="fr-FR" w:eastAsia="fr-FR"/>
        </w:rPr>
        <w:t xml:space="preserve"> de votre vie et</w:t>
      </w:r>
    </w:p>
    <w:p w14:paraId="0B115C18" w14:textId="77777777" w:rsidR="00C0499D" w:rsidRPr="00C0499D" w:rsidRDefault="00C0499D" w:rsidP="00C0499D">
      <w:pPr>
        <w:pBdr>
          <w:bottom w:val="single" w:sz="4" w:space="1" w:color="auto"/>
        </w:pBdr>
        <w:jc w:val="center"/>
        <w:rPr>
          <w:rFonts w:ascii="Cantoria MT" w:hAnsi="Cantoria MT" w:cs="Times New Roman"/>
          <w:color w:val="9DCE50"/>
          <w:sz w:val="40"/>
          <w:szCs w:val="40"/>
          <w:lang w:val="fr-FR" w:eastAsia="fr-FR"/>
        </w:rPr>
      </w:pPr>
      <w:proofErr w:type="gramStart"/>
      <w:r w:rsidRPr="00C0499D">
        <w:rPr>
          <w:rFonts w:ascii="Cantoria MT" w:hAnsi="Cantoria MT" w:cs="Times New Roman"/>
          <w:color w:val="9DCE50"/>
          <w:sz w:val="40"/>
          <w:szCs w:val="40"/>
          <w:lang w:val="fr-FR" w:eastAsia="fr-FR"/>
        </w:rPr>
        <w:t>vous</w:t>
      </w:r>
      <w:proofErr w:type="gramEnd"/>
      <w:r w:rsidRPr="00C0499D">
        <w:rPr>
          <w:rFonts w:ascii="Cantoria MT" w:hAnsi="Cantoria MT" w:cs="Times New Roman"/>
          <w:color w:val="9DCE50"/>
          <w:sz w:val="40"/>
          <w:szCs w:val="40"/>
          <w:lang w:val="fr-FR" w:eastAsia="fr-FR"/>
        </w:rPr>
        <w:t xml:space="preserve"> libérer des blocages”</w:t>
      </w:r>
    </w:p>
    <w:p w14:paraId="5E84B44B" w14:textId="77777777" w:rsidR="00BB12B0" w:rsidRPr="00BB12B0" w:rsidRDefault="00BB12B0" w:rsidP="00BB12B0">
      <w:pPr>
        <w:rPr>
          <w:rFonts w:ascii="Cantoria MT" w:hAnsi="Cantoria MT" w:cs="Times New Roman"/>
          <w:b/>
          <w:color w:val="000000" w:themeColor="text1"/>
          <w:sz w:val="26"/>
          <w:szCs w:val="26"/>
          <w:lang w:val="fr-FR" w:eastAsia="fr-FR"/>
        </w:rPr>
      </w:pPr>
    </w:p>
    <w:p w14:paraId="2B7A480E" w14:textId="764E1AD0" w:rsidR="00BB12B0" w:rsidRPr="00A95E16" w:rsidRDefault="00BB12B0" w:rsidP="00BB12B0">
      <w:pPr>
        <w:rPr>
          <w:rFonts w:ascii="Cantoria MT" w:hAnsi="Cantoria MT" w:cs="Times New Roman"/>
          <w:b/>
          <w:color w:val="000000" w:themeColor="text1"/>
          <w:lang w:val="fr-FR" w:eastAsia="fr-FR"/>
        </w:rPr>
      </w:pPr>
      <w:r w:rsidRPr="00A95E16">
        <w:rPr>
          <w:rFonts w:ascii="Cantoria MT" w:hAnsi="Cantoria MT" w:cs="Times New Roman"/>
          <w:b/>
          <w:color w:val="000000" w:themeColor="text1"/>
          <w:lang w:val="fr-FR" w:eastAsia="fr-FR"/>
        </w:rPr>
        <w:t>Ce que la formation peut vous apporter :</w:t>
      </w:r>
    </w:p>
    <w:p w14:paraId="6163AFD2" w14:textId="77777777" w:rsidR="00BB12B0" w:rsidRPr="00A95E16" w:rsidRDefault="00BB12B0" w:rsidP="00BB12B0">
      <w:pPr>
        <w:jc w:val="both"/>
        <w:rPr>
          <w:rFonts w:ascii="Cantoria MT" w:hAnsi="Cantoria MT" w:cs="Times New Roman"/>
          <w:color w:val="000000" w:themeColor="text1"/>
          <w:lang w:val="fr-FR" w:eastAsia="fr-FR"/>
        </w:rPr>
      </w:pPr>
    </w:p>
    <w:p w14:paraId="04E8E7E9" w14:textId="207B6D83" w:rsidR="00C0499D" w:rsidRPr="00A95E16" w:rsidRDefault="00C0499D" w:rsidP="00C0499D">
      <w:p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Développer l'écoute systémique, familiale et transgénérationnelle. Les constellations familiales et systémiques sont une approche thérapeutique qui travaille sur plusieurs plans :</w:t>
      </w:r>
    </w:p>
    <w:p w14:paraId="7615788F" w14:textId="35FBD1C8" w:rsidR="00C0499D" w:rsidRPr="00A95E16" w:rsidRDefault="00C0499D" w:rsidP="00C0499D">
      <w:pPr>
        <w:pStyle w:val="Paragraphedeliste"/>
        <w:numPr>
          <w:ilvl w:val="0"/>
          <w:numId w:val="8"/>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Systémique : ensemble de la famille avec ses diverses interactions</w:t>
      </w:r>
    </w:p>
    <w:p w14:paraId="30BEF884" w14:textId="46FD1A60" w:rsidR="00C0499D" w:rsidRPr="00A95E16" w:rsidRDefault="00C0499D" w:rsidP="00C0499D">
      <w:pPr>
        <w:pStyle w:val="Paragraphedeliste"/>
        <w:numPr>
          <w:ilvl w:val="0"/>
          <w:numId w:val="8"/>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Transgénérationnel : sur plusieurs niveaux de générations</w:t>
      </w:r>
    </w:p>
    <w:p w14:paraId="05ECF5EB" w14:textId="77777777" w:rsidR="00C0499D" w:rsidRPr="00A95E16" w:rsidRDefault="00C0499D" w:rsidP="00C0499D">
      <w:pPr>
        <w:jc w:val="both"/>
        <w:rPr>
          <w:rFonts w:ascii="Cantoria MT" w:hAnsi="Cantoria MT" w:cs="Times New Roman"/>
          <w:color w:val="000000" w:themeColor="text1"/>
          <w:lang w:val="fr-FR" w:eastAsia="fr-FR"/>
        </w:rPr>
      </w:pPr>
    </w:p>
    <w:p w14:paraId="6E38A178" w14:textId="7A0C0648" w:rsidR="00C0499D" w:rsidRDefault="00C0499D" w:rsidP="00C0499D">
      <w:p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La constellation change la philosophie de votre vie. Elle vous ouvre à de grandes valeurs ancrées sur votre vécu, avec respect pour votre histoire familiale. Nous appartenons chacun à un grand système familial comprenant la lignée paternelle et maternelle. Dans cette grande histoire familiale, il est survenu des avatars, souvent cachés, dissimulés. Certaines personnes en sont exclues suite à un lourd destin qui a souvent été masqué. Nous pouvons inconsciemment répéter ces non-dits, pour rappeler tous ceux qui n’ont plus leur place dans ce grand système familial. C’est ainsi que nous vivons des situations difficiles quelquefois lourdes de conséquences, maladies, accidents, blocages divers ...</w:t>
      </w:r>
    </w:p>
    <w:p w14:paraId="5C23E34D" w14:textId="77777777" w:rsidR="00A95E16" w:rsidRPr="00A95E16" w:rsidRDefault="00A95E16" w:rsidP="00C0499D">
      <w:pPr>
        <w:jc w:val="both"/>
        <w:rPr>
          <w:rFonts w:ascii="Cantoria MT" w:hAnsi="Cantoria MT" w:cs="Times New Roman"/>
          <w:color w:val="000000" w:themeColor="text1"/>
          <w:lang w:val="fr-FR" w:eastAsia="fr-FR"/>
        </w:rPr>
      </w:pPr>
    </w:p>
    <w:p w14:paraId="7C6D9C60" w14:textId="45F345FB" w:rsidR="00A95E16" w:rsidRPr="00BB12B0" w:rsidRDefault="00A95E16" w:rsidP="00A95E16">
      <w:pPr>
        <w:pBdr>
          <w:bottom w:val="single" w:sz="4" w:space="1" w:color="auto"/>
        </w:pBdr>
        <w:jc w:val="center"/>
        <w:rPr>
          <w:rFonts w:ascii="Cantoria MT" w:hAnsi="Cantoria MT" w:cs="Times New Roman"/>
          <w:color w:val="9DCE50"/>
          <w:sz w:val="40"/>
          <w:szCs w:val="40"/>
          <w:lang w:val="fr-FR" w:eastAsia="fr-FR"/>
        </w:rPr>
      </w:pPr>
      <w:r>
        <w:rPr>
          <w:noProof/>
          <w:lang w:val="fr-FR" w:eastAsia="fr-FR"/>
        </w:rPr>
        <mc:AlternateContent>
          <mc:Choice Requires="wps">
            <w:drawing>
              <wp:anchor distT="0" distB="0" distL="114300" distR="114300" simplePos="0" relativeHeight="251693056" behindDoc="0" locked="0" layoutInCell="1" allowOverlap="1" wp14:anchorId="141508DC" wp14:editId="0601AEAD">
                <wp:simplePos x="0" y="0"/>
                <wp:positionH relativeFrom="column">
                  <wp:posOffset>3255010</wp:posOffset>
                </wp:positionH>
                <wp:positionV relativeFrom="paragraph">
                  <wp:posOffset>393065</wp:posOffset>
                </wp:positionV>
                <wp:extent cx="2966720" cy="117221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966720" cy="1172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46D453" w14:textId="77777777" w:rsidR="00A95E16" w:rsidRPr="00BB12B0" w:rsidRDefault="00A95E16" w:rsidP="00A95E16">
                            <w:pPr>
                              <w:spacing w:line="276" w:lineRule="auto"/>
                              <w:jc w:val="right"/>
                              <w:rPr>
                                <w:rFonts w:ascii="Cantoria MT" w:hAnsi="Cantoria MT" w:cs="Times New Roman"/>
                                <w:b/>
                                <w:color w:val="7C4495"/>
                                <w:lang w:val="fr-FR" w:eastAsia="fr-FR"/>
                              </w:rPr>
                            </w:pPr>
                            <w:r w:rsidRPr="00BB12B0">
                              <w:rPr>
                                <w:rFonts w:ascii="Cantoria MT" w:hAnsi="Cantoria MT" w:cs="Times New Roman"/>
                                <w:b/>
                                <w:color w:val="7C4495"/>
                                <w:lang w:val="fr-FR" w:eastAsia="fr-FR"/>
                              </w:rPr>
                              <w:t xml:space="preserve">Anne-Marie </w:t>
                            </w:r>
                            <w:proofErr w:type="spellStart"/>
                            <w:r w:rsidRPr="00BB12B0">
                              <w:rPr>
                                <w:rFonts w:ascii="Cantoria MT" w:hAnsi="Cantoria MT" w:cs="Times New Roman"/>
                                <w:b/>
                                <w:color w:val="7C4495"/>
                                <w:lang w:val="fr-FR" w:eastAsia="fr-FR"/>
                              </w:rPr>
                              <w:t>Varone</w:t>
                            </w:r>
                            <w:proofErr w:type="spellEnd"/>
                          </w:p>
                          <w:p w14:paraId="704C212E" w14:textId="77777777" w:rsidR="00A95E16" w:rsidRPr="00BB12B0" w:rsidRDefault="00A95E16" w:rsidP="00A95E16">
                            <w:pPr>
                              <w:spacing w:line="276" w:lineRule="auto"/>
                              <w:jc w:val="right"/>
                              <w:rPr>
                                <w:rFonts w:ascii="Cantoria MT" w:hAnsi="Cantoria MT" w:cs="Times New Roman"/>
                                <w:color w:val="000000" w:themeColor="text1"/>
                                <w:lang w:val="fr-FR" w:eastAsia="fr-FR"/>
                              </w:rPr>
                            </w:pPr>
                            <w:r w:rsidRPr="00BB12B0">
                              <w:rPr>
                                <w:rFonts w:ascii="Cantoria MT" w:hAnsi="Cantoria MT" w:cs="Times New Roman"/>
                                <w:color w:val="000000" w:themeColor="text1"/>
                                <w:lang w:val="fr-FR" w:eastAsia="fr-FR"/>
                              </w:rPr>
                              <w:t>Formatrice d’adultes brevetée</w:t>
                            </w:r>
                          </w:p>
                          <w:p w14:paraId="33A1E849" w14:textId="77777777" w:rsidR="00A95E16" w:rsidRPr="00BB12B0" w:rsidRDefault="00A95E16" w:rsidP="00A95E16">
                            <w:pPr>
                              <w:spacing w:line="276" w:lineRule="auto"/>
                              <w:jc w:val="right"/>
                              <w:rPr>
                                <w:rFonts w:ascii="Cantoria MT" w:hAnsi="Cantoria MT" w:cs="Times New Roman"/>
                                <w:color w:val="000000" w:themeColor="text1"/>
                                <w:lang w:val="fr-FR" w:eastAsia="fr-FR"/>
                              </w:rPr>
                            </w:pPr>
                            <w:r w:rsidRPr="00BB12B0">
                              <w:rPr>
                                <w:rFonts w:ascii="Cantoria MT" w:hAnsi="Cantoria MT" w:cs="Times New Roman"/>
                                <w:color w:val="000000" w:themeColor="text1"/>
                                <w:lang w:val="fr-FR" w:eastAsia="fr-FR"/>
                              </w:rPr>
                              <w:t>Coaching - Fleurs de Bach - PNL</w:t>
                            </w:r>
                          </w:p>
                          <w:p w14:paraId="6558F4AF" w14:textId="77777777" w:rsidR="00A95E16" w:rsidRPr="00BB12B0" w:rsidRDefault="00A95E16" w:rsidP="00A95E16">
                            <w:pPr>
                              <w:spacing w:line="276" w:lineRule="auto"/>
                              <w:jc w:val="right"/>
                              <w:rPr>
                                <w:rFonts w:ascii="Cantoria MT" w:hAnsi="Cantoria MT" w:cs="Times New Roman"/>
                                <w:color w:val="000000" w:themeColor="text1"/>
                                <w:lang w:val="fr-FR" w:eastAsia="fr-FR"/>
                              </w:rPr>
                            </w:pPr>
                            <w:r w:rsidRPr="00BB12B0">
                              <w:rPr>
                                <w:rFonts w:ascii="Cantoria MT" w:hAnsi="Cantoria MT" w:cs="Times New Roman"/>
                                <w:color w:val="000000" w:themeColor="text1"/>
                                <w:lang w:val="fr-FR" w:eastAsia="fr-FR"/>
                              </w:rPr>
                              <w:t>Constellations familiales et systémiques</w:t>
                            </w:r>
                          </w:p>
                          <w:p w14:paraId="20AFD84F" w14:textId="77777777" w:rsidR="00A95E16" w:rsidRPr="00BB12B0" w:rsidRDefault="00A95E16" w:rsidP="00A95E16">
                            <w:pPr>
                              <w:spacing w:line="276" w:lineRule="auto"/>
                              <w:jc w:val="right"/>
                              <w:rPr>
                                <w:rFonts w:ascii="Cantoria MT" w:hAnsi="Cantoria MT" w:cs="Times New Roman"/>
                                <w:color w:val="000000" w:themeColor="text1"/>
                                <w:lang w:val="fr-FR" w:eastAsia="fr-FR"/>
                              </w:rPr>
                            </w:pPr>
                            <w:r w:rsidRPr="00BB12B0">
                              <w:rPr>
                                <w:rFonts w:ascii="Cantoria MT" w:hAnsi="Cantoria MT" w:cs="Times New Roman"/>
                                <w:color w:val="000000" w:themeColor="text1"/>
                                <w:lang w:val="fr-FR" w:eastAsia="fr-FR"/>
                              </w:rPr>
                              <w:t>079 272 92 30</w:t>
                            </w:r>
                          </w:p>
                          <w:p w14:paraId="150A1669" w14:textId="77777777" w:rsidR="00A95E16" w:rsidRPr="00BB12B0" w:rsidRDefault="00A95E16" w:rsidP="00A95E16">
                            <w:pPr>
                              <w:spacing w:line="276" w:lineRule="auto"/>
                              <w:jc w:val="right"/>
                              <w:rPr>
                                <w:rFonts w:ascii="Cantoria MT" w:hAnsi="Cantoria MT" w:cs="Times New Roman"/>
                                <w:b/>
                                <w:color w:val="7C4495"/>
                                <w:lang w:val="fr-FR" w:eastAsia="fr-FR"/>
                              </w:rPr>
                            </w:pPr>
                            <w:r w:rsidRPr="00BB12B0">
                              <w:rPr>
                                <w:rFonts w:ascii="Cantoria MT" w:hAnsi="Cantoria MT" w:cs="Times New Roman"/>
                                <w:b/>
                                <w:color w:val="7C4495"/>
                                <w:lang w:val="fr-FR" w:eastAsia="fr-FR"/>
                              </w:rPr>
                              <w:t>www.amvarone.ch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1508DC" id="Zone de texte 19" o:spid="_x0000_s1027" type="#_x0000_t202" style="position:absolute;left:0;text-align:left;margin-left:256.3pt;margin-top:30.95pt;width:233.6pt;height:9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" filled="f" stroked="f">
                <v:textbox>
                  <w:txbxContent>
                    <w:p w14:paraId="1846D453" w14:textId="77777777" w:rsidR="00A95E16" w:rsidRPr="00BB12B0" w:rsidRDefault="00A95E16" w:rsidP="00A95E16">
                      <w:pPr>
                        <w:spacing w:line="276" w:lineRule="auto"/>
                        <w:jc w:val="right"/>
                        <w:rPr>
                          <w:rFonts w:ascii="Cantoria MT" w:hAnsi="Cantoria MT" w:cs="Times New Roman"/>
                          <w:b/>
                          <w:color w:val="7C4495"/>
                          <w:lang w:val="fr-FR" w:eastAsia="fr-FR"/>
                        </w:rPr>
                      </w:pPr>
                      <w:r w:rsidRPr="00BB12B0">
                        <w:rPr>
                          <w:rFonts w:ascii="Cantoria MT" w:hAnsi="Cantoria MT" w:cs="Times New Roman"/>
                          <w:b/>
                          <w:color w:val="7C4495"/>
                          <w:lang w:val="fr-FR" w:eastAsia="fr-FR"/>
                        </w:rPr>
                        <w:t xml:space="preserve">Anne-Marie </w:t>
                      </w:r>
                      <w:proofErr w:type="spellStart"/>
                      <w:r w:rsidRPr="00BB12B0">
                        <w:rPr>
                          <w:rFonts w:ascii="Cantoria MT" w:hAnsi="Cantoria MT" w:cs="Times New Roman"/>
                          <w:b/>
                          <w:color w:val="7C4495"/>
                          <w:lang w:val="fr-FR" w:eastAsia="fr-FR"/>
                        </w:rPr>
                        <w:t>Varone</w:t>
                      </w:r>
                      <w:proofErr w:type="spellEnd"/>
                    </w:p>
                    <w:p w14:paraId="704C212E" w14:textId="77777777" w:rsidR="00A95E16" w:rsidRPr="00BB12B0" w:rsidRDefault="00A95E16" w:rsidP="00A95E16">
                      <w:pPr>
                        <w:spacing w:line="276" w:lineRule="auto"/>
                        <w:jc w:val="right"/>
                        <w:rPr>
                          <w:rFonts w:ascii="Cantoria MT" w:hAnsi="Cantoria MT" w:cs="Times New Roman"/>
                          <w:color w:val="000000" w:themeColor="text1"/>
                          <w:lang w:val="fr-FR" w:eastAsia="fr-FR"/>
                        </w:rPr>
                      </w:pPr>
                      <w:r w:rsidRPr="00BB12B0">
                        <w:rPr>
                          <w:rFonts w:ascii="Cantoria MT" w:hAnsi="Cantoria MT" w:cs="Times New Roman"/>
                          <w:color w:val="000000" w:themeColor="text1"/>
                          <w:lang w:val="fr-FR" w:eastAsia="fr-FR"/>
                        </w:rPr>
                        <w:t>Formatrice d’adultes brevetée</w:t>
                      </w:r>
                    </w:p>
                    <w:p w14:paraId="33A1E849" w14:textId="77777777" w:rsidR="00A95E16" w:rsidRPr="00BB12B0" w:rsidRDefault="00A95E16" w:rsidP="00A95E16">
                      <w:pPr>
                        <w:spacing w:line="276" w:lineRule="auto"/>
                        <w:jc w:val="right"/>
                        <w:rPr>
                          <w:rFonts w:ascii="Cantoria MT" w:hAnsi="Cantoria MT" w:cs="Times New Roman"/>
                          <w:color w:val="000000" w:themeColor="text1"/>
                          <w:lang w:val="fr-FR" w:eastAsia="fr-FR"/>
                        </w:rPr>
                      </w:pPr>
                      <w:r w:rsidRPr="00BB12B0">
                        <w:rPr>
                          <w:rFonts w:ascii="Cantoria MT" w:hAnsi="Cantoria MT" w:cs="Times New Roman"/>
                          <w:color w:val="000000" w:themeColor="text1"/>
                          <w:lang w:val="fr-FR" w:eastAsia="fr-FR"/>
                        </w:rPr>
                        <w:t>Coaching - Fleurs de Bach - PNL</w:t>
                      </w:r>
                    </w:p>
                    <w:p w14:paraId="6558F4AF" w14:textId="77777777" w:rsidR="00A95E16" w:rsidRPr="00BB12B0" w:rsidRDefault="00A95E16" w:rsidP="00A95E16">
                      <w:pPr>
                        <w:spacing w:line="276" w:lineRule="auto"/>
                        <w:jc w:val="right"/>
                        <w:rPr>
                          <w:rFonts w:ascii="Cantoria MT" w:hAnsi="Cantoria MT" w:cs="Times New Roman"/>
                          <w:color w:val="000000" w:themeColor="text1"/>
                          <w:lang w:val="fr-FR" w:eastAsia="fr-FR"/>
                        </w:rPr>
                      </w:pPr>
                      <w:r w:rsidRPr="00BB12B0">
                        <w:rPr>
                          <w:rFonts w:ascii="Cantoria MT" w:hAnsi="Cantoria MT" w:cs="Times New Roman"/>
                          <w:color w:val="000000" w:themeColor="text1"/>
                          <w:lang w:val="fr-FR" w:eastAsia="fr-FR"/>
                        </w:rPr>
                        <w:t>Constellations familiales et systémiques</w:t>
                      </w:r>
                    </w:p>
                    <w:p w14:paraId="20AFD84F" w14:textId="77777777" w:rsidR="00A95E16" w:rsidRPr="00BB12B0" w:rsidRDefault="00A95E16" w:rsidP="00A95E16">
                      <w:pPr>
                        <w:spacing w:line="276" w:lineRule="auto"/>
                        <w:jc w:val="right"/>
                        <w:rPr>
                          <w:rFonts w:ascii="Cantoria MT" w:hAnsi="Cantoria MT" w:cs="Times New Roman"/>
                          <w:color w:val="000000" w:themeColor="text1"/>
                          <w:lang w:val="fr-FR" w:eastAsia="fr-FR"/>
                        </w:rPr>
                      </w:pPr>
                      <w:r w:rsidRPr="00BB12B0">
                        <w:rPr>
                          <w:rFonts w:ascii="Cantoria MT" w:hAnsi="Cantoria MT" w:cs="Times New Roman"/>
                          <w:color w:val="000000" w:themeColor="text1"/>
                          <w:lang w:val="fr-FR" w:eastAsia="fr-FR"/>
                        </w:rPr>
                        <w:t>079 272 92 30</w:t>
                      </w:r>
                    </w:p>
                    <w:p w14:paraId="150A1669" w14:textId="77777777" w:rsidR="00A95E16" w:rsidRPr="00BB12B0" w:rsidRDefault="00A95E16" w:rsidP="00A95E16">
                      <w:pPr>
                        <w:spacing w:line="276" w:lineRule="auto"/>
                        <w:jc w:val="right"/>
                        <w:rPr>
                          <w:rFonts w:ascii="Cantoria MT" w:hAnsi="Cantoria MT" w:cs="Times New Roman"/>
                          <w:b/>
                          <w:color w:val="7C4495"/>
                          <w:lang w:val="fr-FR" w:eastAsia="fr-FR"/>
                        </w:rPr>
                      </w:pPr>
                      <w:r w:rsidRPr="00BB12B0">
                        <w:rPr>
                          <w:rFonts w:ascii="Cantoria MT" w:hAnsi="Cantoria MT" w:cs="Times New Roman"/>
                          <w:b/>
                          <w:color w:val="7C4495"/>
                          <w:lang w:val="fr-FR" w:eastAsia="fr-FR"/>
                        </w:rPr>
                        <w:t>www.amvarone.ch</w:t>
                      </w:r>
                    </w:p>
                  </w:txbxContent>
                </v:textbox>
              </v:shape>
            </w:pict>
          </mc:Fallback>
        </mc:AlternateContent>
      </w:r>
      <w:r>
        <w:rPr>
          <w:noProof/>
          <w:lang w:val="fr-FR" w:eastAsia="fr-FR"/>
        </w:rPr>
        <mc:AlternateContent>
          <mc:Choice Requires="wps">
            <w:drawing>
              <wp:anchor distT="0" distB="0" distL="114300" distR="114300" simplePos="0" relativeHeight="251694080" behindDoc="0" locked="0" layoutInCell="1" allowOverlap="1" wp14:anchorId="0996D2A8" wp14:editId="7A1C2628">
                <wp:simplePos x="0" y="0"/>
                <wp:positionH relativeFrom="column">
                  <wp:posOffset>-97155</wp:posOffset>
                </wp:positionH>
                <wp:positionV relativeFrom="paragraph">
                  <wp:posOffset>390525</wp:posOffset>
                </wp:positionV>
                <wp:extent cx="3275330" cy="1155700"/>
                <wp:effectExtent l="0" t="0" r="0" b="12700"/>
                <wp:wrapNone/>
                <wp:docPr id="20" name="Zone de texte 20"/>
                <wp:cNvGraphicFramePr/>
                <a:graphic xmlns:a="http://schemas.openxmlformats.org/drawingml/2006/main">
                  <a:graphicData uri="http://schemas.microsoft.com/office/word/2010/wordprocessingShape">
                    <wps:wsp>
                      <wps:cNvSpPr txBox="1"/>
                      <wps:spPr>
                        <a:xfrm>
                          <a:off x="0" y="0"/>
                          <a:ext cx="3275330" cy="1155700"/>
                        </a:xfrm>
                        <a:prstGeom prst="rect">
                          <a:avLst/>
                        </a:prstGeom>
                        <a:noFill/>
                        <a:ln>
                          <a:noFill/>
                        </a:ln>
                        <a:effectLst/>
                      </wps:spPr>
                      <wps:txbx>
                        <w:txbxContent>
                          <w:p w14:paraId="0D2229B0" w14:textId="77777777" w:rsidR="00A95E16" w:rsidRPr="00BB12B0" w:rsidRDefault="00A95E16" w:rsidP="00A95E16">
                            <w:pPr>
                              <w:pStyle w:val="p1"/>
                              <w:spacing w:line="276" w:lineRule="auto"/>
                              <w:rPr>
                                <w:rFonts w:ascii="Cantoria MT" w:hAnsi="Cantoria MT"/>
                                <w:b/>
                                <w:color w:val="98CF5D"/>
                                <w:sz w:val="24"/>
                                <w:szCs w:val="24"/>
                              </w:rPr>
                            </w:pPr>
                            <w:r w:rsidRPr="00BB12B0">
                              <w:rPr>
                                <w:rFonts w:ascii="Cantoria MT" w:hAnsi="Cantoria MT"/>
                                <w:b/>
                                <w:color w:val="98CF5D"/>
                                <w:sz w:val="24"/>
                                <w:szCs w:val="24"/>
                              </w:rPr>
                              <w:t>Sarah Richard</w:t>
                            </w:r>
                          </w:p>
                          <w:p w14:paraId="72A60539" w14:textId="77777777" w:rsidR="00A95E16" w:rsidRPr="00BB12B0" w:rsidRDefault="00A95E16" w:rsidP="00A95E16">
                            <w:pPr>
                              <w:pStyle w:val="p2"/>
                              <w:spacing w:line="276" w:lineRule="auto"/>
                              <w:rPr>
                                <w:rFonts w:ascii="Cantoria MT" w:hAnsi="Cantoria MT"/>
                                <w:color w:val="000000" w:themeColor="text1"/>
                                <w:sz w:val="24"/>
                                <w:szCs w:val="24"/>
                              </w:rPr>
                            </w:pPr>
                            <w:r w:rsidRPr="00BB12B0">
                              <w:rPr>
                                <w:rFonts w:ascii="Cantoria MT" w:hAnsi="Cantoria MT"/>
                                <w:color w:val="000000" w:themeColor="text1"/>
                                <w:sz w:val="24"/>
                                <w:szCs w:val="24"/>
                              </w:rPr>
                              <w:t xml:space="preserve">Massage - </w:t>
                            </w:r>
                            <w:proofErr w:type="spellStart"/>
                            <w:r w:rsidRPr="00BB12B0">
                              <w:rPr>
                                <w:rFonts w:ascii="Cantoria MT" w:hAnsi="Cantoria MT"/>
                                <w:color w:val="000000" w:themeColor="text1"/>
                                <w:sz w:val="24"/>
                                <w:szCs w:val="24"/>
                              </w:rPr>
                              <w:t>Reboutage</w:t>
                            </w:r>
                            <w:proofErr w:type="spellEnd"/>
                            <w:r w:rsidRPr="00BB12B0">
                              <w:rPr>
                                <w:rFonts w:ascii="Cantoria MT" w:hAnsi="Cantoria MT"/>
                                <w:color w:val="000000" w:themeColor="text1"/>
                                <w:sz w:val="24"/>
                                <w:szCs w:val="24"/>
                              </w:rPr>
                              <w:t xml:space="preserve"> </w:t>
                            </w:r>
                          </w:p>
                          <w:p w14:paraId="66235610" w14:textId="77777777" w:rsidR="00A95E16" w:rsidRPr="00BB12B0" w:rsidRDefault="00A95E16" w:rsidP="00A95E16">
                            <w:pPr>
                              <w:pStyle w:val="p2"/>
                              <w:spacing w:line="276" w:lineRule="auto"/>
                              <w:rPr>
                                <w:rFonts w:ascii="Cantoria MT" w:hAnsi="Cantoria MT"/>
                                <w:color w:val="000000" w:themeColor="text1"/>
                                <w:sz w:val="24"/>
                                <w:szCs w:val="24"/>
                              </w:rPr>
                            </w:pPr>
                            <w:r w:rsidRPr="00BB12B0">
                              <w:rPr>
                                <w:rFonts w:ascii="Cantoria MT" w:hAnsi="Cantoria MT"/>
                                <w:color w:val="000000" w:themeColor="text1"/>
                                <w:sz w:val="24"/>
                                <w:szCs w:val="24"/>
                              </w:rPr>
                              <w:t>Soins énergétiques - Fleurs de Bach</w:t>
                            </w:r>
                          </w:p>
                          <w:p w14:paraId="74A9957A" w14:textId="77777777" w:rsidR="00A95E16" w:rsidRPr="00BB12B0" w:rsidRDefault="00A95E16" w:rsidP="00A95E16">
                            <w:pPr>
                              <w:pStyle w:val="p2"/>
                              <w:spacing w:line="276" w:lineRule="auto"/>
                              <w:rPr>
                                <w:rFonts w:ascii="Cantoria MT" w:hAnsi="Cantoria MT"/>
                                <w:color w:val="000000" w:themeColor="text1"/>
                                <w:sz w:val="24"/>
                                <w:szCs w:val="24"/>
                              </w:rPr>
                            </w:pPr>
                            <w:r w:rsidRPr="00BB12B0">
                              <w:rPr>
                                <w:rFonts w:ascii="Cantoria MT" w:hAnsi="Cantoria MT"/>
                                <w:color w:val="000000" w:themeColor="text1"/>
                                <w:sz w:val="24"/>
                                <w:szCs w:val="24"/>
                              </w:rPr>
                              <w:t>Constellations familiales et systémiques</w:t>
                            </w:r>
                          </w:p>
                          <w:p w14:paraId="28D85837" w14:textId="77777777" w:rsidR="00A95E16" w:rsidRPr="00BB12B0" w:rsidRDefault="00A95E16" w:rsidP="00A95E16">
                            <w:pPr>
                              <w:pStyle w:val="p2"/>
                              <w:spacing w:line="276" w:lineRule="auto"/>
                              <w:rPr>
                                <w:rFonts w:ascii="Cantoria MT" w:hAnsi="Cantoria MT"/>
                                <w:color w:val="000000" w:themeColor="text1"/>
                                <w:sz w:val="24"/>
                                <w:szCs w:val="24"/>
                              </w:rPr>
                            </w:pPr>
                            <w:r w:rsidRPr="00BB12B0">
                              <w:rPr>
                                <w:rFonts w:ascii="Cantoria MT" w:hAnsi="Cantoria MT"/>
                                <w:color w:val="000000" w:themeColor="text1"/>
                                <w:sz w:val="24"/>
                                <w:szCs w:val="24"/>
                              </w:rPr>
                              <w:t>079 653 34 41</w:t>
                            </w:r>
                          </w:p>
                          <w:p w14:paraId="0EBD093B" w14:textId="77777777" w:rsidR="00A95E16" w:rsidRPr="00BB12B0" w:rsidRDefault="00A95E16" w:rsidP="00A95E16">
                            <w:pPr>
                              <w:pStyle w:val="p3"/>
                              <w:spacing w:line="276" w:lineRule="auto"/>
                              <w:rPr>
                                <w:rFonts w:ascii="Cantoria MT" w:hAnsi="Cantoria MT"/>
                                <w:b/>
                                <w:sz w:val="24"/>
                                <w:szCs w:val="24"/>
                              </w:rPr>
                            </w:pPr>
                            <w:r w:rsidRPr="00BB12B0">
                              <w:rPr>
                                <w:rFonts w:ascii="Cantoria MT" w:hAnsi="Cantoria MT"/>
                                <w:b/>
                                <w:sz w:val="24"/>
                                <w:szCs w:val="24"/>
                              </w:rPr>
                              <w:t>www.espace-gaia.ch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w14:anchorId="0996D2A8" id="Zone de texte 20" o:spid="_x0000_s1028" type="#_x0000_t202" style="position:absolute;left:0;text-align:left;margin-left:-7.65pt;margin-top:30.75pt;width:257.9pt;height:9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" filled="f" stroked="f">
                <v:fill o:detectmouseclick="t"/>
                <v:textbox style="mso-fit-shape-to-text:t">
                  <w:txbxContent>
                    <w:p w14:paraId="0D2229B0" w14:textId="77777777" w:rsidR="00A95E16" w:rsidRPr="00BB12B0" w:rsidRDefault="00A95E16" w:rsidP="00A95E16">
                      <w:pPr>
                        <w:pStyle w:val="p1"/>
                        <w:spacing w:line="276" w:lineRule="auto"/>
                        <w:rPr>
                          <w:rFonts w:ascii="Cantoria MT" w:hAnsi="Cantoria MT"/>
                          <w:b/>
                          <w:color w:val="98CF5D"/>
                          <w:sz w:val="24"/>
                          <w:szCs w:val="24"/>
                        </w:rPr>
                      </w:pPr>
                      <w:r w:rsidRPr="00BB12B0">
                        <w:rPr>
                          <w:rFonts w:ascii="Cantoria MT" w:hAnsi="Cantoria MT"/>
                          <w:b/>
                          <w:color w:val="98CF5D"/>
                          <w:sz w:val="24"/>
                          <w:szCs w:val="24"/>
                        </w:rPr>
                        <w:t>Sarah Richard</w:t>
                      </w:r>
                    </w:p>
                    <w:p w14:paraId="72A60539" w14:textId="77777777" w:rsidR="00A95E16" w:rsidRPr="00BB12B0" w:rsidRDefault="00A95E16" w:rsidP="00A95E16">
                      <w:pPr>
                        <w:pStyle w:val="p2"/>
                        <w:spacing w:line="276" w:lineRule="auto"/>
                        <w:rPr>
                          <w:rFonts w:ascii="Cantoria MT" w:hAnsi="Cantoria MT"/>
                          <w:color w:val="000000" w:themeColor="text1"/>
                          <w:sz w:val="24"/>
                          <w:szCs w:val="24"/>
                        </w:rPr>
                      </w:pPr>
                      <w:r w:rsidRPr="00BB12B0">
                        <w:rPr>
                          <w:rFonts w:ascii="Cantoria MT" w:hAnsi="Cantoria MT"/>
                          <w:color w:val="000000" w:themeColor="text1"/>
                          <w:sz w:val="24"/>
                          <w:szCs w:val="24"/>
                        </w:rPr>
                        <w:t xml:space="preserve">Massage - </w:t>
                      </w:r>
                      <w:proofErr w:type="spellStart"/>
                      <w:r w:rsidRPr="00BB12B0">
                        <w:rPr>
                          <w:rFonts w:ascii="Cantoria MT" w:hAnsi="Cantoria MT"/>
                          <w:color w:val="000000" w:themeColor="text1"/>
                          <w:sz w:val="24"/>
                          <w:szCs w:val="24"/>
                        </w:rPr>
                        <w:t>Reboutage</w:t>
                      </w:r>
                      <w:proofErr w:type="spellEnd"/>
                      <w:r w:rsidRPr="00BB12B0">
                        <w:rPr>
                          <w:rFonts w:ascii="Cantoria MT" w:hAnsi="Cantoria MT"/>
                          <w:color w:val="000000" w:themeColor="text1"/>
                          <w:sz w:val="24"/>
                          <w:szCs w:val="24"/>
                        </w:rPr>
                        <w:t xml:space="preserve"> </w:t>
                      </w:r>
                    </w:p>
                    <w:p w14:paraId="66235610" w14:textId="77777777" w:rsidR="00A95E16" w:rsidRPr="00BB12B0" w:rsidRDefault="00A95E16" w:rsidP="00A95E16">
                      <w:pPr>
                        <w:pStyle w:val="p2"/>
                        <w:spacing w:line="276" w:lineRule="auto"/>
                        <w:rPr>
                          <w:rFonts w:ascii="Cantoria MT" w:hAnsi="Cantoria MT"/>
                          <w:color w:val="000000" w:themeColor="text1"/>
                          <w:sz w:val="24"/>
                          <w:szCs w:val="24"/>
                        </w:rPr>
                      </w:pPr>
                      <w:r w:rsidRPr="00BB12B0">
                        <w:rPr>
                          <w:rFonts w:ascii="Cantoria MT" w:hAnsi="Cantoria MT"/>
                          <w:color w:val="000000" w:themeColor="text1"/>
                          <w:sz w:val="24"/>
                          <w:szCs w:val="24"/>
                        </w:rPr>
                        <w:t>Soins énergétiques - Fleurs de Bach</w:t>
                      </w:r>
                    </w:p>
                    <w:p w14:paraId="74A9957A" w14:textId="77777777" w:rsidR="00A95E16" w:rsidRPr="00BB12B0" w:rsidRDefault="00A95E16" w:rsidP="00A95E16">
                      <w:pPr>
                        <w:pStyle w:val="p2"/>
                        <w:spacing w:line="276" w:lineRule="auto"/>
                        <w:rPr>
                          <w:rFonts w:ascii="Cantoria MT" w:hAnsi="Cantoria MT"/>
                          <w:color w:val="000000" w:themeColor="text1"/>
                          <w:sz w:val="24"/>
                          <w:szCs w:val="24"/>
                        </w:rPr>
                      </w:pPr>
                      <w:r w:rsidRPr="00BB12B0">
                        <w:rPr>
                          <w:rFonts w:ascii="Cantoria MT" w:hAnsi="Cantoria MT"/>
                          <w:color w:val="000000" w:themeColor="text1"/>
                          <w:sz w:val="24"/>
                          <w:szCs w:val="24"/>
                        </w:rPr>
                        <w:t>Constellations familiales et systémiques</w:t>
                      </w:r>
                    </w:p>
                    <w:p w14:paraId="28D85837" w14:textId="77777777" w:rsidR="00A95E16" w:rsidRPr="00BB12B0" w:rsidRDefault="00A95E16" w:rsidP="00A95E16">
                      <w:pPr>
                        <w:pStyle w:val="p2"/>
                        <w:spacing w:line="276" w:lineRule="auto"/>
                        <w:rPr>
                          <w:rFonts w:ascii="Cantoria MT" w:hAnsi="Cantoria MT"/>
                          <w:color w:val="000000" w:themeColor="text1"/>
                          <w:sz w:val="24"/>
                          <w:szCs w:val="24"/>
                        </w:rPr>
                      </w:pPr>
                      <w:r w:rsidRPr="00BB12B0">
                        <w:rPr>
                          <w:rFonts w:ascii="Cantoria MT" w:hAnsi="Cantoria MT"/>
                          <w:color w:val="000000" w:themeColor="text1"/>
                          <w:sz w:val="24"/>
                          <w:szCs w:val="24"/>
                        </w:rPr>
                        <w:t>079 653 34 41</w:t>
                      </w:r>
                    </w:p>
                    <w:p w14:paraId="0EBD093B" w14:textId="77777777" w:rsidR="00A95E16" w:rsidRPr="00BB12B0" w:rsidRDefault="00A95E16" w:rsidP="00A95E16">
                      <w:pPr>
                        <w:pStyle w:val="p3"/>
                        <w:spacing w:line="276" w:lineRule="auto"/>
                        <w:rPr>
                          <w:rFonts w:ascii="Cantoria MT" w:hAnsi="Cantoria MT"/>
                          <w:b/>
                          <w:sz w:val="24"/>
                          <w:szCs w:val="24"/>
                        </w:rPr>
                      </w:pPr>
                      <w:r w:rsidRPr="00BB12B0">
                        <w:rPr>
                          <w:rFonts w:ascii="Cantoria MT" w:hAnsi="Cantoria MT"/>
                          <w:b/>
                          <w:sz w:val="24"/>
                          <w:szCs w:val="24"/>
                        </w:rPr>
                        <w:t>www.espace-gaia.ch</w:t>
                      </w:r>
                    </w:p>
                  </w:txbxContent>
                </v:textbox>
              </v:shape>
            </w:pict>
          </mc:Fallback>
        </mc:AlternateContent>
      </w:r>
      <w:r>
        <w:rPr>
          <w:rFonts w:ascii="Cantoria MT" w:hAnsi="Cantoria MT" w:cs="Times New Roman"/>
          <w:color w:val="9DCE50"/>
          <w:sz w:val="40"/>
          <w:szCs w:val="40"/>
          <w:lang w:val="fr-FR" w:eastAsia="fr-FR"/>
        </w:rPr>
        <w:t>Les organisatrices</w:t>
      </w:r>
    </w:p>
    <w:p w14:paraId="63C40511" w14:textId="77777777" w:rsidR="00BB12B0" w:rsidRDefault="00BB12B0" w:rsidP="00BB12B0">
      <w:pPr>
        <w:jc w:val="center"/>
        <w:rPr>
          <w:rFonts w:ascii="Cantoria MT" w:hAnsi="Cantoria MT" w:cs="Times New Roman"/>
          <w:color w:val="9DCE50"/>
          <w:sz w:val="40"/>
          <w:szCs w:val="40"/>
          <w:lang w:val="fr-FR" w:eastAsia="fr-FR"/>
        </w:rPr>
      </w:pPr>
    </w:p>
    <w:p w14:paraId="5CCC4199" w14:textId="77777777" w:rsidR="00856B5F" w:rsidRDefault="00856B5F" w:rsidP="00BB12B0">
      <w:pPr>
        <w:jc w:val="center"/>
        <w:rPr>
          <w:rFonts w:ascii="Cantoria MT" w:hAnsi="Cantoria MT" w:cs="Times New Roman"/>
          <w:color w:val="9DCE50"/>
          <w:sz w:val="40"/>
          <w:szCs w:val="40"/>
          <w:lang w:val="fr-FR" w:eastAsia="fr-FR"/>
        </w:rPr>
      </w:pPr>
      <w:bookmarkStart w:id="0" w:name="_GoBack"/>
      <w:bookmarkEnd w:id="0"/>
    </w:p>
    <w:p w14:paraId="22FD80E5" w14:textId="022C355F" w:rsidR="00856B5F" w:rsidRDefault="00A95E16" w:rsidP="00BB12B0">
      <w:pPr>
        <w:jc w:val="center"/>
        <w:rPr>
          <w:rFonts w:ascii="Cantoria MT" w:hAnsi="Cantoria MT" w:cs="Times New Roman"/>
          <w:color w:val="9DCE50"/>
          <w:sz w:val="40"/>
          <w:szCs w:val="40"/>
          <w:lang w:val="fr-FR" w:eastAsia="fr-FR"/>
        </w:rPr>
      </w:pPr>
      <w:r w:rsidRPr="00BB12B0">
        <w:rPr>
          <w:rFonts w:ascii="Cantoria MT" w:hAnsi="Cantoria MT"/>
          <w:noProof/>
          <w:lang w:val="fr-FR" w:eastAsia="fr-FR"/>
        </w:rPr>
        <w:drawing>
          <wp:anchor distT="0" distB="0" distL="114300" distR="114300" simplePos="0" relativeHeight="251684864" behindDoc="0" locked="0" layoutInCell="1" allowOverlap="1" wp14:anchorId="55E32E19" wp14:editId="2E7FD3C8">
            <wp:simplePos x="0" y="0"/>
            <wp:positionH relativeFrom="column">
              <wp:posOffset>892175</wp:posOffset>
            </wp:positionH>
            <wp:positionV relativeFrom="paragraph">
              <wp:posOffset>853656</wp:posOffset>
            </wp:positionV>
            <wp:extent cx="4815205" cy="389255"/>
            <wp:effectExtent l="0" t="0" r="0" b="0"/>
            <wp:wrapNone/>
            <wp:docPr id="15" name="Image 15" descr="../../../../../Logo/Signature%20mail/adresse+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ignature%20mail/adresse+s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520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2B0">
        <w:rPr>
          <w:rFonts w:ascii="Cantoria MT" w:hAnsi="Cantoria MT"/>
          <w:noProof/>
          <w:lang w:val="fr-FR" w:eastAsia="fr-FR"/>
        </w:rPr>
        <mc:AlternateContent>
          <mc:Choice Requires="wps">
            <w:drawing>
              <wp:anchor distT="0" distB="0" distL="114300" distR="114300" simplePos="0" relativeHeight="251683840" behindDoc="0" locked="0" layoutInCell="1" allowOverlap="1" wp14:anchorId="5FE1E40E" wp14:editId="09597A0B">
                <wp:simplePos x="0" y="0"/>
                <wp:positionH relativeFrom="column">
                  <wp:posOffset>-720090</wp:posOffset>
                </wp:positionH>
                <wp:positionV relativeFrom="paragraph">
                  <wp:posOffset>890013</wp:posOffset>
                </wp:positionV>
                <wp:extent cx="7709535" cy="623570"/>
                <wp:effectExtent l="0" t="0" r="12065" b="11430"/>
                <wp:wrapThrough wrapText="bothSides">
                  <wp:wrapPolygon edited="0">
                    <wp:start x="0" y="0"/>
                    <wp:lineTo x="0" y="21116"/>
                    <wp:lineTo x="21563" y="21116"/>
                    <wp:lineTo x="2156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709535" cy="623570"/>
                        </a:xfrm>
                        <a:prstGeom prst="rect">
                          <a:avLst/>
                        </a:prstGeom>
                        <a:solidFill>
                          <a:srgbClr val="FFFA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FD987B3" id="Rectangle 12" o:spid="_x0000_s1026" style="position:absolute;margin-left:-56.7pt;margin-top:70.1pt;width:607.05pt;height:4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" fillcolor="#fffaf1" stroked="f" strokeweight="1pt">
                <w10:wrap type="through"/>
              </v:rect>
            </w:pict>
          </mc:Fallback>
        </mc:AlternateContent>
      </w:r>
    </w:p>
    <w:p w14:paraId="7246A3C2" w14:textId="168844D2" w:rsidR="00856B5F" w:rsidRPr="00A95E16" w:rsidRDefault="006C3D03" w:rsidP="006C3D03">
      <w:pPr>
        <w:jc w:val="both"/>
        <w:rPr>
          <w:rFonts w:ascii="Cantoria MT" w:hAnsi="Cantoria MT" w:cs="Times New Roman"/>
          <w:color w:val="9DCE50"/>
          <w:sz w:val="26"/>
          <w:szCs w:val="26"/>
          <w:lang w:val="fr-FR" w:eastAsia="fr-FR"/>
        </w:rPr>
      </w:pPr>
      <w:r>
        <w:rPr>
          <w:rFonts w:ascii="Cantoria MT" w:hAnsi="Cantoria MT" w:cs="Times New Roman"/>
          <w:color w:val="9DCE50"/>
          <w:sz w:val="40"/>
          <w:szCs w:val="40"/>
          <w:lang w:val="fr-FR" w:eastAsia="fr-FR"/>
        </w:rPr>
        <w:tab/>
      </w:r>
      <w:r w:rsidRPr="00A95E16">
        <w:rPr>
          <w:rFonts w:ascii="Cantoria MT" w:hAnsi="Cantoria MT" w:cs="Times New Roman"/>
          <w:color w:val="9DCE50"/>
          <w:sz w:val="26"/>
          <w:szCs w:val="26"/>
          <w:lang w:val="fr-FR" w:eastAsia="fr-FR"/>
        </w:rPr>
        <w:tab/>
      </w:r>
      <w:r w:rsidRPr="00A95E16">
        <w:rPr>
          <w:rFonts w:ascii="Cantoria MT" w:hAnsi="Cantoria MT"/>
          <w:noProof/>
          <w:sz w:val="26"/>
          <w:szCs w:val="26"/>
          <w:lang w:val="fr-FR" w:eastAsia="fr-FR"/>
        </w:rPr>
        <w:drawing>
          <wp:anchor distT="0" distB="0" distL="114300" distR="114300" simplePos="0" relativeHeight="251688960" behindDoc="0" locked="0" layoutInCell="1" allowOverlap="1" wp14:anchorId="78C80C5B" wp14:editId="63A56EC7">
            <wp:simplePos x="0" y="0"/>
            <wp:positionH relativeFrom="column">
              <wp:posOffset>4237990</wp:posOffset>
            </wp:positionH>
            <wp:positionV relativeFrom="paragraph">
              <wp:posOffset>346075</wp:posOffset>
            </wp:positionV>
            <wp:extent cx="1916430" cy="660400"/>
            <wp:effectExtent l="0" t="0" r="0" b="0"/>
            <wp:wrapNone/>
            <wp:docPr id="18" name="Image 18" descr="../../../../Logo%20lucien/logo-lucien-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lucien/logo-lucien-s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643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E16">
        <w:rPr>
          <w:rFonts w:ascii="Cantoria MT" w:hAnsi="Cantoria MT"/>
          <w:noProof/>
          <w:sz w:val="26"/>
          <w:szCs w:val="26"/>
          <w:lang w:val="fr-FR" w:eastAsia="fr-FR"/>
        </w:rPr>
        <w:drawing>
          <wp:anchor distT="0" distB="0" distL="114300" distR="114300" simplePos="0" relativeHeight="251687936" behindDoc="0" locked="0" layoutInCell="1" allowOverlap="1" wp14:anchorId="43B54655" wp14:editId="351AE3E4">
            <wp:simplePos x="0" y="0"/>
            <wp:positionH relativeFrom="column">
              <wp:posOffset>-20320</wp:posOffset>
            </wp:positionH>
            <wp:positionV relativeFrom="paragraph">
              <wp:posOffset>117475</wp:posOffset>
            </wp:positionV>
            <wp:extent cx="1784985" cy="882650"/>
            <wp:effectExtent l="0" t="0" r="0" b="6350"/>
            <wp:wrapNone/>
            <wp:docPr id="17" name="Image 17" descr="/Users/amvarone/Dropbox/En aparté/Logo/enapar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varone/Dropbox/En aparté/Logo/enapart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98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E16">
        <w:rPr>
          <w:rFonts w:ascii="Cantoria MT" w:hAnsi="Cantoria MT"/>
          <w:noProof/>
          <w:sz w:val="26"/>
          <w:szCs w:val="26"/>
          <w:lang w:val="fr-FR" w:eastAsia="fr-FR"/>
        </w:rPr>
        <mc:AlternateContent>
          <mc:Choice Requires="wps">
            <w:drawing>
              <wp:anchor distT="0" distB="0" distL="114300" distR="114300" simplePos="0" relativeHeight="251686912" behindDoc="0" locked="0" layoutInCell="1" allowOverlap="1" wp14:anchorId="1BE61C4E" wp14:editId="7F888AD1">
                <wp:simplePos x="0" y="0"/>
                <wp:positionH relativeFrom="column">
                  <wp:posOffset>-720090</wp:posOffset>
                </wp:positionH>
                <wp:positionV relativeFrom="paragraph">
                  <wp:posOffset>3918</wp:posOffset>
                </wp:positionV>
                <wp:extent cx="7709535" cy="1145540"/>
                <wp:effectExtent l="0" t="0" r="12065" b="0"/>
                <wp:wrapThrough wrapText="bothSides">
                  <wp:wrapPolygon edited="0">
                    <wp:start x="0" y="0"/>
                    <wp:lineTo x="0" y="21073"/>
                    <wp:lineTo x="21563" y="21073"/>
                    <wp:lineTo x="21563"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7709535" cy="1145540"/>
                        </a:xfrm>
                        <a:prstGeom prst="rect">
                          <a:avLst/>
                        </a:prstGeom>
                        <a:solidFill>
                          <a:srgbClr val="FFFA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C33F9F2" id="Rectangle 16" o:spid="_x0000_s1026" style="position:absolute;margin-left:-56.7pt;margin-top:.3pt;width:607.05pt;height:9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" fillcolor="#fffaf1" stroked="f" strokeweight="1pt">
                <w10:wrap type="through"/>
              </v:rect>
            </w:pict>
          </mc:Fallback>
        </mc:AlternateContent>
      </w:r>
    </w:p>
    <w:p w14:paraId="43CE7D4F" w14:textId="77777777" w:rsidR="006C3D03" w:rsidRPr="00A95E16" w:rsidRDefault="006C3D03" w:rsidP="006C3D03">
      <w:pPr>
        <w:rPr>
          <w:rFonts w:ascii="Cantoria MT" w:hAnsi="Cantoria MT" w:cs="Times New Roman"/>
          <w:b/>
          <w:color w:val="000000" w:themeColor="text1"/>
          <w:lang w:val="fr-FR" w:eastAsia="fr-FR"/>
        </w:rPr>
      </w:pPr>
      <w:r w:rsidRPr="00A95E16">
        <w:rPr>
          <w:rFonts w:ascii="Cantoria MT" w:hAnsi="Cantoria MT" w:cs="Times New Roman"/>
          <w:b/>
          <w:color w:val="000000" w:themeColor="text1"/>
          <w:lang w:val="fr-FR" w:eastAsia="fr-FR"/>
        </w:rPr>
        <w:t xml:space="preserve"> Contenu de la formation</w:t>
      </w:r>
    </w:p>
    <w:p w14:paraId="72ACE681" w14:textId="77777777" w:rsidR="006C3D03" w:rsidRPr="00A95E16" w:rsidRDefault="006C3D03" w:rsidP="006C3D03">
      <w:pPr>
        <w:rPr>
          <w:rFonts w:ascii="Cantoria MT" w:hAnsi="Cantoria MT" w:cs="Times New Roman"/>
          <w:b/>
          <w:color w:val="000000" w:themeColor="text1"/>
          <w:lang w:val="fr-FR" w:eastAsia="fr-FR"/>
        </w:rPr>
      </w:pPr>
    </w:p>
    <w:p w14:paraId="63AA2813" w14:textId="11E90B19"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Développer son écoute - entendre - écouter - dire - ne pas dire</w:t>
      </w:r>
    </w:p>
    <w:p w14:paraId="7C8FBB03" w14:textId="345B6DF6"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Intégrer la position du thérapeute en constellation et en écoute systémique</w:t>
      </w:r>
    </w:p>
    <w:p w14:paraId="310652A2" w14:textId="329652D4"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Adopter une éthique dans l’accompagnement d’autrui</w:t>
      </w:r>
    </w:p>
    <w:p w14:paraId="7B281877" w14:textId="4BF46E66"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Identifier les 4 niveaux d’écoute réaliste, imaginaire, symbolique et phénoménologique, développer la synchronisation sur les différents niveaux de langage</w:t>
      </w:r>
    </w:p>
    <w:p w14:paraId="3C3317BB" w14:textId="7B3C21A8"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Décrypter les trois niveaux de conscience, individuel, systémique, inconscient collectif, et leurs interactions...</w:t>
      </w:r>
    </w:p>
    <w:p w14:paraId="2EA8B5F1" w14:textId="4CE42BBB"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Percevoir, ressentir, reconnaître les manifestations phénoménologiques et énergétiques</w:t>
      </w:r>
    </w:p>
    <w:p w14:paraId="7759B787" w14:textId="686E8EF4"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 xml:space="preserve">Reconnaître les dynamiques </w:t>
      </w:r>
      <w:proofErr w:type="spellStart"/>
      <w:r w:rsidRPr="00A95E16">
        <w:rPr>
          <w:rFonts w:ascii="Cantoria MT" w:hAnsi="Cantoria MT" w:cs="Times New Roman"/>
          <w:color w:val="000000" w:themeColor="text1"/>
          <w:lang w:val="fr-FR" w:eastAsia="fr-FR"/>
        </w:rPr>
        <w:t>transgénérationnelles</w:t>
      </w:r>
      <w:proofErr w:type="spellEnd"/>
      <w:r w:rsidRPr="00A95E16">
        <w:rPr>
          <w:rFonts w:ascii="Cantoria MT" w:hAnsi="Cantoria MT" w:cs="Times New Roman"/>
          <w:color w:val="000000" w:themeColor="text1"/>
          <w:lang w:val="fr-FR" w:eastAsia="fr-FR"/>
        </w:rPr>
        <w:t>, familiales et systémiques</w:t>
      </w:r>
    </w:p>
    <w:p w14:paraId="47E2BB44" w14:textId="746F27AA"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Découvrir les lois des systèmes, familial, professionnel...</w:t>
      </w:r>
    </w:p>
    <w:p w14:paraId="37D69DC1" w14:textId="67519CB7"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Observer les langages du corps, l’écoute systémique des maladies, libérer l’émotionnel enfoui et agissant</w:t>
      </w:r>
    </w:p>
    <w:p w14:paraId="3CB636F6" w14:textId="20E31233"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 xml:space="preserve">Décoder les dynamiques du triangle dramatique victime, sauveur et persécuteur </w:t>
      </w:r>
    </w:p>
    <w:p w14:paraId="45EC22CC" w14:textId="3B040FEC"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Délier les intrications inconscientes et mettre du sens</w:t>
      </w:r>
    </w:p>
    <w:p w14:paraId="60BB0858" w14:textId="25E397FE"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Décrypter les messages libérateurs, changer les croyances, entendre le langage de l’âme, délier les secrets de famille, les non-dits</w:t>
      </w:r>
    </w:p>
    <w:p w14:paraId="542DBC0A" w14:textId="274ABB26"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Identifier les formes d’accompagnement en individuel, en groupe, en situation de coaching professionnel</w:t>
      </w:r>
    </w:p>
    <w:p w14:paraId="7993A1B9" w14:textId="78FA6C67"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Ancrer les valeurs et la déontologie du thérapeute</w:t>
      </w:r>
    </w:p>
    <w:p w14:paraId="7235B837" w14:textId="77777777" w:rsidR="006C3D03" w:rsidRPr="00A95E16" w:rsidRDefault="006C3D03" w:rsidP="006C3D03">
      <w:pPr>
        <w:jc w:val="both"/>
        <w:rPr>
          <w:rFonts w:ascii="Cantoria MT" w:hAnsi="Cantoria MT" w:cs="Times New Roman"/>
          <w:color w:val="000000" w:themeColor="text1"/>
          <w:lang w:val="fr-FR" w:eastAsia="fr-FR"/>
        </w:rPr>
      </w:pPr>
    </w:p>
    <w:p w14:paraId="379D3121" w14:textId="48EEC83D" w:rsidR="006C3D03" w:rsidRPr="00A95E16" w:rsidRDefault="006C3D03" w:rsidP="006C3D03">
      <w:pPr>
        <w:jc w:val="both"/>
        <w:rPr>
          <w:rFonts w:ascii="Cantoria MT" w:hAnsi="Cantoria MT" w:cs="Times New Roman"/>
          <w:color w:val="000000" w:themeColor="text1"/>
          <w:lang w:val="fr-FR" w:eastAsia="fr-FR"/>
        </w:rPr>
      </w:pPr>
      <w:r w:rsidRPr="00A95E16">
        <w:rPr>
          <w:rFonts w:ascii="Cantoria MT" w:hAnsi="Cantoria MT" w:cs="Times New Roman"/>
          <w:color w:val="000000" w:themeColor="text1"/>
          <w:lang w:val="fr-FR" w:eastAsia="fr-FR"/>
        </w:rPr>
        <w:t>Lors de cette formation chaque participant travaillera sur son propre système. Alternance d’apport théorique et beaucoup de pratique en groupe.</w:t>
      </w:r>
    </w:p>
    <w:p w14:paraId="54529272" w14:textId="77777777" w:rsidR="006C3D03" w:rsidRPr="00A95E16" w:rsidRDefault="006C3D03" w:rsidP="006C3D03">
      <w:pPr>
        <w:rPr>
          <w:rFonts w:ascii="Times" w:hAnsi="Times" w:cs="Times New Roman"/>
          <w:color w:val="797979"/>
          <w:lang w:val="fr-FR" w:eastAsia="fr-FR"/>
        </w:rPr>
      </w:pPr>
    </w:p>
    <w:p w14:paraId="56BD19A6" w14:textId="77777777" w:rsidR="006C3D03" w:rsidRPr="006C3D03" w:rsidRDefault="006C3D03" w:rsidP="006C3D03">
      <w:pPr>
        <w:rPr>
          <w:rFonts w:ascii="Cantoria MT" w:hAnsi="Cantoria MT" w:cs="Times New Roman"/>
          <w:b/>
          <w:color w:val="000000" w:themeColor="text1"/>
          <w:lang w:val="fr-FR" w:eastAsia="fr-FR"/>
        </w:rPr>
      </w:pPr>
      <w:r w:rsidRPr="006C3D03">
        <w:rPr>
          <w:rFonts w:ascii="Cantoria MT" w:hAnsi="Cantoria MT" w:cs="Times New Roman"/>
          <w:b/>
          <w:color w:val="000000" w:themeColor="text1"/>
          <w:lang w:val="fr-FR" w:eastAsia="fr-FR"/>
        </w:rPr>
        <w:t>Profil des participant/es</w:t>
      </w:r>
    </w:p>
    <w:p w14:paraId="703EF9DE" w14:textId="28EB06CB" w:rsidR="006C3D03" w:rsidRPr="00A95E16" w:rsidRDefault="006C3D03" w:rsidP="006C3D03">
      <w:pPr>
        <w:pStyle w:val="Paragraphedeliste"/>
        <w:numPr>
          <w:ilvl w:val="0"/>
          <w:numId w:val="9"/>
        </w:numPr>
        <w:jc w:val="both"/>
        <w:rPr>
          <w:rFonts w:ascii="Cantoria MT" w:hAnsi="Cantoria MT" w:cs="Times New Roman"/>
          <w:color w:val="000000" w:themeColor="text1"/>
          <w:lang w:val="fr-FR" w:eastAsia="fr-FR"/>
        </w:rPr>
      </w:pPr>
      <w:r w:rsidRPr="006C3D03">
        <w:rPr>
          <w:rFonts w:ascii="Cantoria MT" w:hAnsi="Cantoria MT" w:cs="Times New Roman"/>
          <w:color w:val="000000" w:themeColor="text1"/>
          <w:lang w:val="fr-FR" w:eastAsia="fr-FR"/>
        </w:rPr>
        <w:t>Thérapeute, coach, psy ou toute personne souhaitant utiliser</w:t>
      </w:r>
      <w:r w:rsidRPr="00A95E16">
        <w:rPr>
          <w:rFonts w:ascii="Cantoria MT" w:hAnsi="Cantoria MT" w:cs="Times New Roman"/>
          <w:color w:val="000000" w:themeColor="text1"/>
          <w:lang w:val="fr-FR" w:eastAsia="fr-FR"/>
        </w:rPr>
        <w:t xml:space="preserve"> cette formation pour son développement personnel.</w:t>
      </w:r>
    </w:p>
    <w:p w14:paraId="7EC911E7" w14:textId="77777777" w:rsidR="006C3D03" w:rsidRPr="00A95E16" w:rsidRDefault="006C3D03" w:rsidP="006C3D03">
      <w:pPr>
        <w:rPr>
          <w:rFonts w:ascii="Times" w:hAnsi="Times" w:cs="Times New Roman"/>
          <w:color w:val="797979"/>
          <w:lang w:val="fr-FR" w:eastAsia="fr-FR"/>
        </w:rPr>
      </w:pPr>
    </w:p>
    <w:p w14:paraId="22AEEAD4" w14:textId="77777777" w:rsidR="006C3D03" w:rsidRPr="006C3D03" w:rsidRDefault="006C3D03" w:rsidP="006C3D03">
      <w:pPr>
        <w:rPr>
          <w:rFonts w:ascii="Cantoria MT" w:hAnsi="Cantoria MT" w:cs="Times New Roman"/>
          <w:b/>
          <w:color w:val="000000" w:themeColor="text1"/>
          <w:lang w:val="fr-FR" w:eastAsia="fr-FR"/>
        </w:rPr>
      </w:pPr>
      <w:r w:rsidRPr="006C3D03">
        <w:rPr>
          <w:rFonts w:ascii="Cantoria MT" w:hAnsi="Cantoria MT" w:cs="Times New Roman"/>
          <w:b/>
          <w:color w:val="000000" w:themeColor="text1"/>
          <w:lang w:val="fr-FR" w:eastAsia="fr-FR"/>
        </w:rPr>
        <w:t>Horaire et lieu</w:t>
      </w:r>
    </w:p>
    <w:p w14:paraId="2B7393AB" w14:textId="77777777" w:rsidR="006C3D03" w:rsidRPr="006C3D03" w:rsidRDefault="006C3D03" w:rsidP="006C3D03">
      <w:pPr>
        <w:jc w:val="both"/>
        <w:rPr>
          <w:rFonts w:ascii="Cantoria MT" w:hAnsi="Cantoria MT" w:cs="Times New Roman"/>
          <w:color w:val="000000" w:themeColor="text1"/>
          <w:lang w:val="fr-FR" w:eastAsia="fr-FR"/>
        </w:rPr>
      </w:pPr>
      <w:r w:rsidRPr="006C3D03">
        <w:rPr>
          <w:rFonts w:ascii="Cantoria MT" w:hAnsi="Cantoria MT" w:cs="Times New Roman"/>
          <w:color w:val="000000" w:themeColor="text1"/>
          <w:lang w:val="fr-FR" w:eastAsia="fr-FR"/>
        </w:rPr>
        <w:t>9h00 - 18h00</w:t>
      </w:r>
    </w:p>
    <w:p w14:paraId="0BF4D9FF" w14:textId="77777777" w:rsidR="006C3D03" w:rsidRPr="00A95E16" w:rsidRDefault="006C3D03" w:rsidP="006C3D03">
      <w:pPr>
        <w:jc w:val="both"/>
        <w:rPr>
          <w:rFonts w:ascii="Cantoria MT" w:hAnsi="Cantoria MT" w:cs="Times New Roman"/>
          <w:color w:val="000000" w:themeColor="text1"/>
          <w:lang w:val="fr-FR" w:eastAsia="fr-FR"/>
        </w:rPr>
      </w:pPr>
      <w:r w:rsidRPr="006C3D03">
        <w:rPr>
          <w:rFonts w:ascii="Cantoria MT" w:hAnsi="Cantoria MT" w:cs="Times New Roman"/>
          <w:color w:val="000000" w:themeColor="text1"/>
          <w:lang w:val="fr-FR" w:eastAsia="fr-FR"/>
        </w:rPr>
        <w:t>Le lieu sera confirmé à l’inscription (Môtiers, Val-de-Travers)</w:t>
      </w:r>
    </w:p>
    <w:p w14:paraId="5B705FCD" w14:textId="77777777" w:rsidR="006C3D03" w:rsidRPr="006C3D03" w:rsidRDefault="006C3D03" w:rsidP="006C3D03">
      <w:pPr>
        <w:rPr>
          <w:rFonts w:ascii="Times" w:hAnsi="Times" w:cs="Times New Roman"/>
          <w:color w:val="797979"/>
          <w:lang w:val="fr-FR" w:eastAsia="fr-FR"/>
        </w:rPr>
      </w:pPr>
    </w:p>
    <w:p w14:paraId="4B5BBB11" w14:textId="77777777" w:rsidR="006C3D03" w:rsidRPr="006C3D03" w:rsidRDefault="006C3D03" w:rsidP="006C3D03">
      <w:pPr>
        <w:rPr>
          <w:rFonts w:ascii="Cantoria MT" w:hAnsi="Cantoria MT" w:cs="Times New Roman"/>
          <w:b/>
          <w:color w:val="000000" w:themeColor="text1"/>
          <w:lang w:val="fr-FR" w:eastAsia="fr-FR"/>
        </w:rPr>
      </w:pPr>
      <w:r w:rsidRPr="006C3D03">
        <w:rPr>
          <w:rFonts w:ascii="Cantoria MT" w:hAnsi="Cantoria MT" w:cs="Times New Roman"/>
          <w:b/>
          <w:color w:val="000000" w:themeColor="text1"/>
          <w:lang w:val="fr-FR" w:eastAsia="fr-FR"/>
        </w:rPr>
        <w:t>Prix</w:t>
      </w:r>
    </w:p>
    <w:p w14:paraId="0C3C23E6" w14:textId="7A39E8FF" w:rsidR="006C3D03" w:rsidRPr="00A95E16" w:rsidRDefault="006C3D03" w:rsidP="006C3D03">
      <w:pPr>
        <w:widowControl w:val="0"/>
        <w:autoSpaceDE w:val="0"/>
        <w:autoSpaceDN w:val="0"/>
        <w:adjustRightInd w:val="0"/>
        <w:rPr>
          <w:rFonts w:ascii="Cantoria MT" w:hAnsi="Cantoria MT"/>
        </w:rPr>
      </w:pPr>
      <w:r w:rsidRPr="006C3D03">
        <w:rPr>
          <w:rFonts w:ascii="Cantoria MT" w:hAnsi="Cantoria MT" w:cs="Times New Roman"/>
          <w:color w:val="000000" w:themeColor="text1"/>
          <w:lang w:val="fr-FR" w:eastAsia="fr-FR"/>
        </w:rPr>
        <w:t>CHF 2’850.- par personne</w:t>
      </w:r>
      <w:r w:rsidRPr="00A95E16">
        <w:rPr>
          <w:rFonts w:ascii="Cantoria MT" w:hAnsi="Cantoria MT"/>
          <w:b/>
        </w:rPr>
        <w:t xml:space="preserve"> </w:t>
      </w:r>
      <w:r w:rsidRPr="00A95E16">
        <w:rPr>
          <w:rFonts w:ascii="Cantoria MT" w:hAnsi="Cantoria MT"/>
        </w:rPr>
        <w:t>(possibilité de payer en 5x par week-end de formation CHF 570.-)</w:t>
      </w:r>
    </w:p>
    <w:p w14:paraId="15C86535" w14:textId="77777777" w:rsidR="006C3D03" w:rsidRPr="00A95E16" w:rsidRDefault="006C3D03" w:rsidP="006C3D03">
      <w:pPr>
        <w:widowControl w:val="0"/>
        <w:autoSpaceDE w:val="0"/>
        <w:autoSpaceDN w:val="0"/>
        <w:adjustRightInd w:val="0"/>
        <w:rPr>
          <w:rFonts w:ascii="Cantoria MT" w:hAnsi="Cantoria MT"/>
          <w:b/>
        </w:rPr>
      </w:pPr>
    </w:p>
    <w:p w14:paraId="6C867A78" w14:textId="77777777" w:rsidR="006C3D03" w:rsidRPr="00A95E16" w:rsidRDefault="006C3D03" w:rsidP="006C3D03">
      <w:pPr>
        <w:widowControl w:val="0"/>
        <w:autoSpaceDE w:val="0"/>
        <w:autoSpaceDN w:val="0"/>
        <w:adjustRightInd w:val="0"/>
        <w:rPr>
          <w:rFonts w:ascii="Cantoria MT" w:hAnsi="Cantoria MT"/>
          <w:b/>
        </w:rPr>
      </w:pPr>
    </w:p>
    <w:p w14:paraId="5305C519" w14:textId="049611F9" w:rsidR="006C3D03" w:rsidRPr="00A95E16" w:rsidRDefault="006C3D03" w:rsidP="006C3D03">
      <w:pPr>
        <w:widowControl w:val="0"/>
        <w:autoSpaceDE w:val="0"/>
        <w:autoSpaceDN w:val="0"/>
        <w:adjustRightInd w:val="0"/>
        <w:rPr>
          <w:rFonts w:ascii="Cantoria MT" w:hAnsi="Cantoria MT"/>
        </w:rPr>
      </w:pPr>
      <w:r w:rsidRPr="00A95E16">
        <w:rPr>
          <w:rFonts w:ascii="Cantoria MT" w:hAnsi="Cantoria MT"/>
          <w:b/>
        </w:rPr>
        <w:t xml:space="preserve">Coordonnées pour le versement </w:t>
      </w:r>
    </w:p>
    <w:p w14:paraId="55CB3CDE" w14:textId="77777777" w:rsidR="006C3D03" w:rsidRPr="00A95E16" w:rsidRDefault="006C3D03" w:rsidP="006C3D03">
      <w:pPr>
        <w:rPr>
          <w:rFonts w:ascii="Cantoria MT" w:hAnsi="Cantoria MT"/>
        </w:rPr>
      </w:pPr>
      <w:r w:rsidRPr="00A95E16">
        <w:rPr>
          <w:rFonts w:ascii="Cantoria MT" w:hAnsi="Cantoria MT"/>
        </w:rPr>
        <w:t>CCP 14-603160-9</w:t>
      </w:r>
    </w:p>
    <w:p w14:paraId="70EAFB45" w14:textId="77777777" w:rsidR="006C3D03" w:rsidRPr="00A95E16" w:rsidRDefault="006C3D03" w:rsidP="006C3D03">
      <w:pPr>
        <w:rPr>
          <w:rFonts w:ascii="Cantoria MT" w:hAnsi="Cantoria MT"/>
        </w:rPr>
      </w:pPr>
      <w:r w:rsidRPr="00A95E16">
        <w:rPr>
          <w:rFonts w:ascii="Cantoria MT" w:hAnsi="Cantoria MT"/>
        </w:rPr>
        <w:t xml:space="preserve">En Aparté – Sarah Richard et Anne-Marie </w:t>
      </w:r>
      <w:proofErr w:type="spellStart"/>
      <w:r w:rsidRPr="00A95E16">
        <w:rPr>
          <w:rFonts w:ascii="Cantoria MT" w:hAnsi="Cantoria MT"/>
        </w:rPr>
        <w:t>Varone</w:t>
      </w:r>
      <w:proofErr w:type="spellEnd"/>
      <w:r w:rsidRPr="00A95E16">
        <w:rPr>
          <w:rFonts w:ascii="Cantoria MT" w:hAnsi="Cantoria MT"/>
        </w:rPr>
        <w:t>, 2108 Couvet</w:t>
      </w:r>
    </w:p>
    <w:p w14:paraId="01B6721E" w14:textId="77777777" w:rsidR="006C3D03" w:rsidRPr="00A95E16" w:rsidRDefault="006C3D03" w:rsidP="006C3D03">
      <w:pPr>
        <w:widowControl w:val="0"/>
        <w:autoSpaceDE w:val="0"/>
        <w:autoSpaceDN w:val="0"/>
        <w:adjustRightInd w:val="0"/>
        <w:rPr>
          <w:rFonts w:ascii="Cantoria MT" w:hAnsi="Cantoria MT"/>
        </w:rPr>
      </w:pPr>
      <w:r w:rsidRPr="00A95E16">
        <w:rPr>
          <w:rFonts w:ascii="Cantoria MT" w:hAnsi="Cantoria MT"/>
        </w:rPr>
        <w:t>IBAN CH97 0900 0000 1460 3160 9</w:t>
      </w:r>
    </w:p>
    <w:p w14:paraId="0118354F" w14:textId="77777777" w:rsidR="006C3D03" w:rsidRPr="006C3D03" w:rsidRDefault="006C3D03" w:rsidP="006C3D03">
      <w:pPr>
        <w:rPr>
          <w:rFonts w:ascii="Times" w:hAnsi="Times" w:cs="Times New Roman"/>
          <w:color w:val="797979"/>
          <w:lang w:val="fr-FR" w:eastAsia="fr-FR"/>
        </w:rPr>
      </w:pPr>
    </w:p>
    <w:p w14:paraId="21BEAD8D" w14:textId="77777777" w:rsidR="006C3D03" w:rsidRPr="006C3D03" w:rsidRDefault="006C3D03" w:rsidP="006C3D03">
      <w:pPr>
        <w:rPr>
          <w:rFonts w:ascii="Cantoria MT" w:hAnsi="Cantoria MT" w:cs="Times New Roman"/>
          <w:b/>
          <w:color w:val="000000" w:themeColor="text1"/>
          <w:lang w:val="fr-FR" w:eastAsia="fr-FR"/>
        </w:rPr>
      </w:pPr>
      <w:r w:rsidRPr="006C3D03">
        <w:rPr>
          <w:rFonts w:ascii="Cantoria MT" w:hAnsi="Cantoria MT" w:cs="Times New Roman"/>
          <w:b/>
          <w:color w:val="000000" w:themeColor="text1"/>
          <w:lang w:val="fr-FR" w:eastAsia="fr-FR"/>
        </w:rPr>
        <w:t>Matériel</w:t>
      </w:r>
    </w:p>
    <w:p w14:paraId="2B14B438" w14:textId="5F9BF800" w:rsidR="006C3D03" w:rsidRPr="006C3D03" w:rsidRDefault="006C3D03" w:rsidP="006C3D03">
      <w:pPr>
        <w:jc w:val="both"/>
        <w:rPr>
          <w:rFonts w:ascii="Cantoria MT" w:hAnsi="Cantoria MT" w:cs="Times New Roman"/>
          <w:color w:val="000000" w:themeColor="text1"/>
          <w:lang w:val="fr-FR" w:eastAsia="fr-FR"/>
        </w:rPr>
      </w:pPr>
      <w:r w:rsidRPr="006C3D03">
        <w:rPr>
          <w:rFonts w:ascii="Cantoria MT" w:hAnsi="Cantoria MT" w:cs="Times New Roman"/>
          <w:color w:val="000000" w:themeColor="text1"/>
          <w:lang w:val="fr-FR" w:eastAsia="fr-FR"/>
        </w:rPr>
        <w:t xml:space="preserve">Prendre avec soi un cahier (ou </w:t>
      </w:r>
      <w:r w:rsidRPr="00A95E16">
        <w:rPr>
          <w:rFonts w:ascii="Cantoria MT" w:hAnsi="Cantoria MT" w:cs="Times New Roman"/>
          <w:color w:val="000000" w:themeColor="text1"/>
          <w:lang w:val="fr-FR" w:eastAsia="fr-FR"/>
        </w:rPr>
        <w:t>bloc-notes</w:t>
      </w:r>
      <w:r w:rsidRPr="006C3D03">
        <w:rPr>
          <w:rFonts w:ascii="Cantoria MT" w:hAnsi="Cantoria MT" w:cs="Times New Roman"/>
          <w:color w:val="000000" w:themeColor="text1"/>
          <w:lang w:val="fr-FR" w:eastAsia="fr-FR"/>
        </w:rPr>
        <w:t>), de quoi écrire</w:t>
      </w:r>
    </w:p>
    <w:p w14:paraId="03F2FD25" w14:textId="22B98C78" w:rsidR="006C3D03" w:rsidRPr="00A95E16" w:rsidRDefault="006C3D03" w:rsidP="006C3D03">
      <w:pPr>
        <w:jc w:val="both"/>
        <w:rPr>
          <w:rFonts w:ascii="Cantoria MT" w:hAnsi="Cantoria MT" w:cs="Times New Roman"/>
          <w:color w:val="000000" w:themeColor="text1"/>
          <w:lang w:val="fr-FR" w:eastAsia="fr-FR"/>
        </w:rPr>
      </w:pPr>
    </w:p>
    <w:p w14:paraId="47C573B1" w14:textId="77777777" w:rsidR="006C3D03" w:rsidRDefault="006C3D03" w:rsidP="00BB12B0">
      <w:pPr>
        <w:jc w:val="center"/>
        <w:rPr>
          <w:rFonts w:ascii="Cantoria MT" w:hAnsi="Cantoria MT" w:cs="Times New Roman"/>
          <w:color w:val="9DCE50"/>
          <w:sz w:val="40"/>
          <w:szCs w:val="40"/>
          <w:lang w:val="fr-FR" w:eastAsia="fr-FR"/>
        </w:rPr>
      </w:pPr>
    </w:p>
    <w:p w14:paraId="308310AF" w14:textId="77777777" w:rsidR="00A95E16" w:rsidRPr="00A95E16" w:rsidRDefault="00A95E16" w:rsidP="00A95E16">
      <w:pPr>
        <w:jc w:val="center"/>
        <w:rPr>
          <w:rFonts w:ascii="Cantoria MT" w:hAnsi="Cantoria MT" w:cs="Times New Roman"/>
          <w:color w:val="000000" w:themeColor="text1"/>
          <w:sz w:val="32"/>
          <w:szCs w:val="32"/>
          <w:lang w:val="fr-FR" w:eastAsia="fr-FR"/>
        </w:rPr>
      </w:pPr>
      <w:r w:rsidRPr="00A95E16">
        <w:rPr>
          <w:rFonts w:ascii="Cantoria MT" w:hAnsi="Cantoria MT" w:cs="Times New Roman"/>
          <w:color w:val="000000" w:themeColor="text1"/>
          <w:sz w:val="32"/>
          <w:szCs w:val="32"/>
          <w:lang w:val="fr-FR" w:eastAsia="fr-FR"/>
        </w:rPr>
        <w:t>Inscription et modalités de paiement</w:t>
      </w:r>
    </w:p>
    <w:p w14:paraId="2F23C452" w14:textId="77777777" w:rsidR="00A95E16" w:rsidRPr="00A95E16" w:rsidRDefault="00A95E16" w:rsidP="00A95E16">
      <w:pPr>
        <w:jc w:val="center"/>
        <w:rPr>
          <w:rFonts w:ascii="Cantoria MT" w:hAnsi="Cantoria MT" w:cs="Times New Roman"/>
          <w:color w:val="000000" w:themeColor="text1"/>
          <w:sz w:val="32"/>
          <w:szCs w:val="32"/>
          <w:lang w:val="fr-FR" w:eastAsia="fr-FR"/>
        </w:rPr>
      </w:pPr>
      <w:r w:rsidRPr="00A95E16">
        <w:rPr>
          <w:rFonts w:ascii="Cantoria MT" w:hAnsi="Cantoria MT" w:cs="Times New Roman"/>
          <w:color w:val="000000" w:themeColor="text1"/>
          <w:sz w:val="32"/>
          <w:szCs w:val="32"/>
          <w:lang w:val="fr-FR" w:eastAsia="fr-FR"/>
        </w:rPr>
        <w:t>Par téléphone ou au moyen du formulaire que vous trouverez sur</w:t>
      </w:r>
    </w:p>
    <w:p w14:paraId="0A2F40DA" w14:textId="48194ABA" w:rsidR="00A95E16" w:rsidRPr="00A95E16" w:rsidRDefault="00A95E16" w:rsidP="00A95E16">
      <w:pPr>
        <w:jc w:val="center"/>
        <w:rPr>
          <w:rFonts w:ascii="Cantoria MT" w:hAnsi="Cantoria MT" w:cs="Times New Roman"/>
          <w:color w:val="9DCE50"/>
          <w:sz w:val="32"/>
          <w:szCs w:val="32"/>
          <w:lang w:val="fr-FR" w:eastAsia="fr-FR"/>
        </w:rPr>
      </w:pPr>
      <w:r w:rsidRPr="00A95E16">
        <w:rPr>
          <w:rFonts w:ascii="Cantoria MT" w:hAnsi="Cantoria MT" w:cs="Times New Roman"/>
          <w:color w:val="9DCE50"/>
          <w:sz w:val="32"/>
          <w:szCs w:val="32"/>
          <w:lang w:val="fr-FR" w:eastAsia="fr-FR"/>
        </w:rPr>
        <w:t>www.enaparte.ch - info@enaparte.ch</w:t>
      </w:r>
    </w:p>
    <w:p w14:paraId="35DF9ED6" w14:textId="1691E6A0" w:rsidR="00856B5F" w:rsidRDefault="00A95E16" w:rsidP="00BB12B0">
      <w:pPr>
        <w:jc w:val="center"/>
        <w:rPr>
          <w:rFonts w:ascii="Cantoria MT" w:hAnsi="Cantoria MT" w:cs="Times New Roman"/>
          <w:color w:val="9DCE50"/>
          <w:sz w:val="40"/>
          <w:szCs w:val="40"/>
          <w:lang w:val="fr-FR" w:eastAsia="fr-FR"/>
        </w:rPr>
      </w:pPr>
      <w:r w:rsidRPr="00BB12B0">
        <w:rPr>
          <w:rFonts w:ascii="Cantoria MT" w:hAnsi="Cantoria MT"/>
          <w:noProof/>
          <w:lang w:val="fr-FR" w:eastAsia="fr-FR"/>
        </w:rPr>
        <w:drawing>
          <wp:anchor distT="0" distB="0" distL="114300" distR="114300" simplePos="0" relativeHeight="251676672" behindDoc="0" locked="0" layoutInCell="1" allowOverlap="1" wp14:anchorId="6C6BB3E7" wp14:editId="3A73A938">
            <wp:simplePos x="0" y="0"/>
            <wp:positionH relativeFrom="column">
              <wp:posOffset>741329</wp:posOffset>
            </wp:positionH>
            <wp:positionV relativeFrom="paragraph">
              <wp:posOffset>386256</wp:posOffset>
            </wp:positionV>
            <wp:extent cx="4815205" cy="389255"/>
            <wp:effectExtent l="0" t="0" r="0" b="0"/>
            <wp:wrapNone/>
            <wp:docPr id="13" name="Image 13" descr="../../../../../Logo/Signature%20mail/adresse+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ignature%20mail/adresse+s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520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2B0">
        <w:rPr>
          <w:rFonts w:ascii="Cantoria MT" w:hAnsi="Cantoria MT"/>
          <w:noProof/>
          <w:lang w:val="fr-FR" w:eastAsia="fr-FR"/>
        </w:rPr>
        <mc:AlternateContent>
          <mc:Choice Requires="wps">
            <w:drawing>
              <wp:anchor distT="0" distB="0" distL="114300" distR="114300" simplePos="0" relativeHeight="251658239" behindDoc="0" locked="0" layoutInCell="1" allowOverlap="1" wp14:anchorId="04D570BE" wp14:editId="7794C09C">
                <wp:simplePos x="0" y="0"/>
                <wp:positionH relativeFrom="column">
                  <wp:posOffset>-720090</wp:posOffset>
                </wp:positionH>
                <wp:positionV relativeFrom="paragraph">
                  <wp:posOffset>264363</wp:posOffset>
                </wp:positionV>
                <wp:extent cx="7709535" cy="623570"/>
                <wp:effectExtent l="0" t="0" r="12065" b="11430"/>
                <wp:wrapThrough wrapText="bothSides">
                  <wp:wrapPolygon edited="0">
                    <wp:start x="0" y="0"/>
                    <wp:lineTo x="0" y="21116"/>
                    <wp:lineTo x="21563" y="21116"/>
                    <wp:lineTo x="21563"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709535" cy="623570"/>
                        </a:xfrm>
                        <a:prstGeom prst="rect">
                          <a:avLst/>
                        </a:prstGeom>
                        <a:solidFill>
                          <a:srgbClr val="FFFA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72D4338" id="Rectangle 3" o:spid="_x0000_s1026" style="position:absolute;margin-left:-56.7pt;margin-top:20.8pt;width:607.05pt;height:49.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" fillcolor="#fffaf1" stroked="f" strokeweight="1pt">
                <w10:wrap type="through"/>
              </v:rect>
            </w:pict>
          </mc:Fallback>
        </mc:AlternateContent>
      </w:r>
    </w:p>
    <w:sectPr w:rsidR="00856B5F" w:rsidSect="00DE0EB8">
      <w:pgSz w:w="11900" w:h="16840"/>
      <w:pgMar w:top="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toria M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2FD"/>
    <w:multiLevelType w:val="hybridMultilevel"/>
    <w:tmpl w:val="520AAC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11E79"/>
    <w:multiLevelType w:val="hybridMultilevel"/>
    <w:tmpl w:val="7598D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54B74"/>
    <w:multiLevelType w:val="hybridMultilevel"/>
    <w:tmpl w:val="C08EA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C6199"/>
    <w:multiLevelType w:val="hybridMultilevel"/>
    <w:tmpl w:val="D7B27AB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423D5FEA"/>
    <w:multiLevelType w:val="hybridMultilevel"/>
    <w:tmpl w:val="A92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9F6AB0"/>
    <w:multiLevelType w:val="hybridMultilevel"/>
    <w:tmpl w:val="4F446D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1D0034"/>
    <w:multiLevelType w:val="hybridMultilevel"/>
    <w:tmpl w:val="FDB80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46756AF"/>
    <w:multiLevelType w:val="hybridMultilevel"/>
    <w:tmpl w:val="630C3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1F4A6C"/>
    <w:multiLevelType w:val="multilevel"/>
    <w:tmpl w:val="CE32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5"/>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CB"/>
    <w:rsid w:val="000322B6"/>
    <w:rsid w:val="00050163"/>
    <w:rsid w:val="00054BC6"/>
    <w:rsid w:val="00083386"/>
    <w:rsid w:val="000B4953"/>
    <w:rsid w:val="000B5F48"/>
    <w:rsid w:val="000B7A88"/>
    <w:rsid w:val="000D219E"/>
    <w:rsid w:val="000D5733"/>
    <w:rsid w:val="00123DCB"/>
    <w:rsid w:val="001A45A4"/>
    <w:rsid w:val="001A6E4D"/>
    <w:rsid w:val="001B03E2"/>
    <w:rsid w:val="00251940"/>
    <w:rsid w:val="002546C4"/>
    <w:rsid w:val="00261A97"/>
    <w:rsid w:val="002F4DD1"/>
    <w:rsid w:val="00304587"/>
    <w:rsid w:val="003278C7"/>
    <w:rsid w:val="003820E4"/>
    <w:rsid w:val="003B2811"/>
    <w:rsid w:val="003D5EEF"/>
    <w:rsid w:val="003F7F88"/>
    <w:rsid w:val="00411D96"/>
    <w:rsid w:val="004409E0"/>
    <w:rsid w:val="004C761F"/>
    <w:rsid w:val="004F0164"/>
    <w:rsid w:val="005176BE"/>
    <w:rsid w:val="00536378"/>
    <w:rsid w:val="00536C49"/>
    <w:rsid w:val="005E426E"/>
    <w:rsid w:val="005F15E4"/>
    <w:rsid w:val="006242C9"/>
    <w:rsid w:val="0064175E"/>
    <w:rsid w:val="006455EA"/>
    <w:rsid w:val="0067508F"/>
    <w:rsid w:val="006C3D03"/>
    <w:rsid w:val="0071631C"/>
    <w:rsid w:val="00717B3A"/>
    <w:rsid w:val="00722B0D"/>
    <w:rsid w:val="00736F7C"/>
    <w:rsid w:val="007A1FC5"/>
    <w:rsid w:val="007E2D68"/>
    <w:rsid w:val="00856B5F"/>
    <w:rsid w:val="008C1BAC"/>
    <w:rsid w:val="00911DD8"/>
    <w:rsid w:val="009231F1"/>
    <w:rsid w:val="00936E81"/>
    <w:rsid w:val="00947B4C"/>
    <w:rsid w:val="009A5CAC"/>
    <w:rsid w:val="00A11137"/>
    <w:rsid w:val="00A40C9F"/>
    <w:rsid w:val="00A558AC"/>
    <w:rsid w:val="00A95E16"/>
    <w:rsid w:val="00B900DD"/>
    <w:rsid w:val="00BB12B0"/>
    <w:rsid w:val="00BD7196"/>
    <w:rsid w:val="00BE1774"/>
    <w:rsid w:val="00C0499D"/>
    <w:rsid w:val="00C2640F"/>
    <w:rsid w:val="00C60BFD"/>
    <w:rsid w:val="00C614AA"/>
    <w:rsid w:val="00CD6E71"/>
    <w:rsid w:val="00D2350F"/>
    <w:rsid w:val="00D372F7"/>
    <w:rsid w:val="00D42346"/>
    <w:rsid w:val="00D42C21"/>
    <w:rsid w:val="00D6436A"/>
    <w:rsid w:val="00D77628"/>
    <w:rsid w:val="00DD080A"/>
    <w:rsid w:val="00DE0EB8"/>
    <w:rsid w:val="00E67A26"/>
    <w:rsid w:val="00E76695"/>
    <w:rsid w:val="00E77669"/>
    <w:rsid w:val="00E867F2"/>
    <w:rsid w:val="00E9246B"/>
    <w:rsid w:val="00E93E91"/>
    <w:rsid w:val="00EB3BD2"/>
    <w:rsid w:val="00EC688D"/>
    <w:rsid w:val="00F41A64"/>
    <w:rsid w:val="00F60E17"/>
    <w:rsid w:val="00FA71C1"/>
    <w:rsid w:val="00FB1CB5"/>
    <w:rsid w:val="00FB6EA5"/>
    <w:rsid w:val="00FB7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54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B0"/>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587"/>
    <w:pPr>
      <w:ind w:left="720"/>
      <w:contextualSpacing/>
    </w:pPr>
  </w:style>
  <w:style w:type="character" w:styleId="Lienhypertexte">
    <w:name w:val="Hyperlink"/>
    <w:basedOn w:val="Policepardfaut"/>
    <w:uiPriority w:val="99"/>
    <w:unhideWhenUsed/>
    <w:rsid w:val="00FA71C1"/>
    <w:rPr>
      <w:color w:val="0563C1" w:themeColor="hyperlink"/>
      <w:u w:val="single"/>
    </w:rPr>
  </w:style>
  <w:style w:type="paragraph" w:customStyle="1" w:styleId="p1">
    <w:name w:val="p1"/>
    <w:basedOn w:val="Normal"/>
    <w:rsid w:val="007E2D68"/>
    <w:rPr>
      <w:rFonts w:ascii="Times" w:hAnsi="Times" w:cs="Times New Roman"/>
      <w:color w:val="939597"/>
      <w:sz w:val="23"/>
      <w:szCs w:val="23"/>
      <w:lang w:val="fr-FR" w:eastAsia="fr-FR"/>
    </w:rPr>
  </w:style>
  <w:style w:type="paragraph" w:customStyle="1" w:styleId="p2">
    <w:name w:val="p2"/>
    <w:basedOn w:val="Normal"/>
    <w:rsid w:val="007E2D68"/>
    <w:rPr>
      <w:rFonts w:ascii="Times" w:hAnsi="Times" w:cs="Times New Roman"/>
      <w:color w:val="939597"/>
      <w:sz w:val="20"/>
      <w:szCs w:val="20"/>
      <w:lang w:val="fr-FR" w:eastAsia="fr-FR"/>
    </w:rPr>
  </w:style>
  <w:style w:type="character" w:customStyle="1" w:styleId="s1">
    <w:name w:val="s1"/>
    <w:basedOn w:val="Policepardfaut"/>
    <w:rsid w:val="0067508F"/>
    <w:rPr>
      <w:rFonts w:ascii="Helvetica" w:hAnsi="Helvetica" w:hint="default"/>
      <w:sz w:val="18"/>
      <w:szCs w:val="18"/>
    </w:rPr>
  </w:style>
  <w:style w:type="character" w:customStyle="1" w:styleId="s2">
    <w:name w:val="s2"/>
    <w:basedOn w:val="Policepardfaut"/>
    <w:rsid w:val="002546C4"/>
    <w:rPr>
      <w:color w:val="A8D670"/>
    </w:rPr>
  </w:style>
  <w:style w:type="paragraph" w:styleId="NormalWeb">
    <w:name w:val="Normal (Web)"/>
    <w:basedOn w:val="Normal"/>
    <w:uiPriority w:val="99"/>
    <w:semiHidden/>
    <w:unhideWhenUsed/>
    <w:rsid w:val="00054BC6"/>
    <w:pPr>
      <w:spacing w:before="100" w:beforeAutospacing="1" w:after="100" w:afterAutospacing="1"/>
    </w:pPr>
    <w:rPr>
      <w:rFonts w:ascii="Times New Roman" w:hAnsi="Times New Roman" w:cs="Times New Roman"/>
      <w:lang w:val="fr-FR" w:eastAsia="fr-FR"/>
    </w:rPr>
  </w:style>
  <w:style w:type="paragraph" w:customStyle="1" w:styleId="p3">
    <w:name w:val="p3"/>
    <w:basedOn w:val="Normal"/>
    <w:rsid w:val="00BB12B0"/>
    <w:rPr>
      <w:rFonts w:ascii="Times" w:hAnsi="Times" w:cs="Times New Roman"/>
      <w:color w:val="9DCE5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7337">
      <w:bodyDiv w:val="1"/>
      <w:marLeft w:val="0"/>
      <w:marRight w:val="0"/>
      <w:marTop w:val="0"/>
      <w:marBottom w:val="0"/>
      <w:divBdr>
        <w:top w:val="none" w:sz="0" w:space="0" w:color="auto"/>
        <w:left w:val="none" w:sz="0" w:space="0" w:color="auto"/>
        <w:bottom w:val="none" w:sz="0" w:space="0" w:color="auto"/>
        <w:right w:val="none" w:sz="0" w:space="0" w:color="auto"/>
      </w:divBdr>
    </w:div>
    <w:div w:id="221718290">
      <w:bodyDiv w:val="1"/>
      <w:marLeft w:val="0"/>
      <w:marRight w:val="0"/>
      <w:marTop w:val="0"/>
      <w:marBottom w:val="0"/>
      <w:divBdr>
        <w:top w:val="none" w:sz="0" w:space="0" w:color="auto"/>
        <w:left w:val="none" w:sz="0" w:space="0" w:color="auto"/>
        <w:bottom w:val="none" w:sz="0" w:space="0" w:color="auto"/>
        <w:right w:val="none" w:sz="0" w:space="0" w:color="auto"/>
      </w:divBdr>
    </w:div>
    <w:div w:id="297420044">
      <w:bodyDiv w:val="1"/>
      <w:marLeft w:val="0"/>
      <w:marRight w:val="0"/>
      <w:marTop w:val="0"/>
      <w:marBottom w:val="0"/>
      <w:divBdr>
        <w:top w:val="none" w:sz="0" w:space="0" w:color="auto"/>
        <w:left w:val="none" w:sz="0" w:space="0" w:color="auto"/>
        <w:bottom w:val="none" w:sz="0" w:space="0" w:color="auto"/>
        <w:right w:val="none" w:sz="0" w:space="0" w:color="auto"/>
      </w:divBdr>
    </w:div>
    <w:div w:id="491871700">
      <w:bodyDiv w:val="1"/>
      <w:marLeft w:val="0"/>
      <w:marRight w:val="0"/>
      <w:marTop w:val="0"/>
      <w:marBottom w:val="0"/>
      <w:divBdr>
        <w:top w:val="none" w:sz="0" w:space="0" w:color="auto"/>
        <w:left w:val="none" w:sz="0" w:space="0" w:color="auto"/>
        <w:bottom w:val="none" w:sz="0" w:space="0" w:color="auto"/>
        <w:right w:val="none" w:sz="0" w:space="0" w:color="auto"/>
      </w:divBdr>
    </w:div>
    <w:div w:id="493490184">
      <w:bodyDiv w:val="1"/>
      <w:marLeft w:val="0"/>
      <w:marRight w:val="0"/>
      <w:marTop w:val="0"/>
      <w:marBottom w:val="0"/>
      <w:divBdr>
        <w:top w:val="none" w:sz="0" w:space="0" w:color="auto"/>
        <w:left w:val="none" w:sz="0" w:space="0" w:color="auto"/>
        <w:bottom w:val="none" w:sz="0" w:space="0" w:color="auto"/>
        <w:right w:val="none" w:sz="0" w:space="0" w:color="auto"/>
      </w:divBdr>
    </w:div>
    <w:div w:id="507333568">
      <w:bodyDiv w:val="1"/>
      <w:marLeft w:val="0"/>
      <w:marRight w:val="0"/>
      <w:marTop w:val="0"/>
      <w:marBottom w:val="0"/>
      <w:divBdr>
        <w:top w:val="none" w:sz="0" w:space="0" w:color="auto"/>
        <w:left w:val="none" w:sz="0" w:space="0" w:color="auto"/>
        <w:bottom w:val="none" w:sz="0" w:space="0" w:color="auto"/>
        <w:right w:val="none" w:sz="0" w:space="0" w:color="auto"/>
      </w:divBdr>
    </w:div>
    <w:div w:id="588850565">
      <w:bodyDiv w:val="1"/>
      <w:marLeft w:val="0"/>
      <w:marRight w:val="0"/>
      <w:marTop w:val="0"/>
      <w:marBottom w:val="0"/>
      <w:divBdr>
        <w:top w:val="none" w:sz="0" w:space="0" w:color="auto"/>
        <w:left w:val="none" w:sz="0" w:space="0" w:color="auto"/>
        <w:bottom w:val="none" w:sz="0" w:space="0" w:color="auto"/>
        <w:right w:val="none" w:sz="0" w:space="0" w:color="auto"/>
      </w:divBdr>
    </w:div>
    <w:div w:id="691689454">
      <w:bodyDiv w:val="1"/>
      <w:marLeft w:val="0"/>
      <w:marRight w:val="0"/>
      <w:marTop w:val="0"/>
      <w:marBottom w:val="0"/>
      <w:divBdr>
        <w:top w:val="none" w:sz="0" w:space="0" w:color="auto"/>
        <w:left w:val="none" w:sz="0" w:space="0" w:color="auto"/>
        <w:bottom w:val="none" w:sz="0" w:space="0" w:color="auto"/>
        <w:right w:val="none" w:sz="0" w:space="0" w:color="auto"/>
      </w:divBdr>
    </w:div>
    <w:div w:id="814681741">
      <w:bodyDiv w:val="1"/>
      <w:marLeft w:val="0"/>
      <w:marRight w:val="0"/>
      <w:marTop w:val="0"/>
      <w:marBottom w:val="0"/>
      <w:divBdr>
        <w:top w:val="none" w:sz="0" w:space="0" w:color="auto"/>
        <w:left w:val="none" w:sz="0" w:space="0" w:color="auto"/>
        <w:bottom w:val="none" w:sz="0" w:space="0" w:color="auto"/>
        <w:right w:val="none" w:sz="0" w:space="0" w:color="auto"/>
      </w:divBdr>
    </w:div>
    <w:div w:id="871649595">
      <w:bodyDiv w:val="1"/>
      <w:marLeft w:val="0"/>
      <w:marRight w:val="0"/>
      <w:marTop w:val="0"/>
      <w:marBottom w:val="0"/>
      <w:divBdr>
        <w:top w:val="none" w:sz="0" w:space="0" w:color="auto"/>
        <w:left w:val="none" w:sz="0" w:space="0" w:color="auto"/>
        <w:bottom w:val="none" w:sz="0" w:space="0" w:color="auto"/>
        <w:right w:val="none" w:sz="0" w:space="0" w:color="auto"/>
      </w:divBdr>
    </w:div>
    <w:div w:id="942146172">
      <w:bodyDiv w:val="1"/>
      <w:marLeft w:val="0"/>
      <w:marRight w:val="0"/>
      <w:marTop w:val="0"/>
      <w:marBottom w:val="0"/>
      <w:divBdr>
        <w:top w:val="none" w:sz="0" w:space="0" w:color="auto"/>
        <w:left w:val="none" w:sz="0" w:space="0" w:color="auto"/>
        <w:bottom w:val="none" w:sz="0" w:space="0" w:color="auto"/>
        <w:right w:val="none" w:sz="0" w:space="0" w:color="auto"/>
      </w:divBdr>
    </w:div>
    <w:div w:id="1012992301">
      <w:bodyDiv w:val="1"/>
      <w:marLeft w:val="0"/>
      <w:marRight w:val="0"/>
      <w:marTop w:val="0"/>
      <w:marBottom w:val="0"/>
      <w:divBdr>
        <w:top w:val="none" w:sz="0" w:space="0" w:color="auto"/>
        <w:left w:val="none" w:sz="0" w:space="0" w:color="auto"/>
        <w:bottom w:val="none" w:sz="0" w:space="0" w:color="auto"/>
        <w:right w:val="none" w:sz="0" w:space="0" w:color="auto"/>
      </w:divBdr>
    </w:div>
    <w:div w:id="1094979612">
      <w:bodyDiv w:val="1"/>
      <w:marLeft w:val="0"/>
      <w:marRight w:val="0"/>
      <w:marTop w:val="0"/>
      <w:marBottom w:val="0"/>
      <w:divBdr>
        <w:top w:val="none" w:sz="0" w:space="0" w:color="auto"/>
        <w:left w:val="none" w:sz="0" w:space="0" w:color="auto"/>
        <w:bottom w:val="none" w:sz="0" w:space="0" w:color="auto"/>
        <w:right w:val="none" w:sz="0" w:space="0" w:color="auto"/>
      </w:divBdr>
    </w:div>
    <w:div w:id="1188912854">
      <w:bodyDiv w:val="1"/>
      <w:marLeft w:val="0"/>
      <w:marRight w:val="0"/>
      <w:marTop w:val="0"/>
      <w:marBottom w:val="0"/>
      <w:divBdr>
        <w:top w:val="none" w:sz="0" w:space="0" w:color="auto"/>
        <w:left w:val="none" w:sz="0" w:space="0" w:color="auto"/>
        <w:bottom w:val="none" w:sz="0" w:space="0" w:color="auto"/>
        <w:right w:val="none" w:sz="0" w:space="0" w:color="auto"/>
      </w:divBdr>
    </w:div>
    <w:div w:id="1212956458">
      <w:bodyDiv w:val="1"/>
      <w:marLeft w:val="0"/>
      <w:marRight w:val="0"/>
      <w:marTop w:val="0"/>
      <w:marBottom w:val="0"/>
      <w:divBdr>
        <w:top w:val="none" w:sz="0" w:space="0" w:color="auto"/>
        <w:left w:val="none" w:sz="0" w:space="0" w:color="auto"/>
        <w:bottom w:val="none" w:sz="0" w:space="0" w:color="auto"/>
        <w:right w:val="none" w:sz="0" w:space="0" w:color="auto"/>
      </w:divBdr>
    </w:div>
    <w:div w:id="1303534725">
      <w:bodyDiv w:val="1"/>
      <w:marLeft w:val="0"/>
      <w:marRight w:val="0"/>
      <w:marTop w:val="0"/>
      <w:marBottom w:val="0"/>
      <w:divBdr>
        <w:top w:val="none" w:sz="0" w:space="0" w:color="auto"/>
        <w:left w:val="none" w:sz="0" w:space="0" w:color="auto"/>
        <w:bottom w:val="none" w:sz="0" w:space="0" w:color="auto"/>
        <w:right w:val="none" w:sz="0" w:space="0" w:color="auto"/>
      </w:divBdr>
    </w:div>
    <w:div w:id="1333996984">
      <w:bodyDiv w:val="1"/>
      <w:marLeft w:val="0"/>
      <w:marRight w:val="0"/>
      <w:marTop w:val="0"/>
      <w:marBottom w:val="0"/>
      <w:divBdr>
        <w:top w:val="none" w:sz="0" w:space="0" w:color="auto"/>
        <w:left w:val="none" w:sz="0" w:space="0" w:color="auto"/>
        <w:bottom w:val="none" w:sz="0" w:space="0" w:color="auto"/>
        <w:right w:val="none" w:sz="0" w:space="0" w:color="auto"/>
      </w:divBdr>
    </w:div>
    <w:div w:id="1386830541">
      <w:bodyDiv w:val="1"/>
      <w:marLeft w:val="0"/>
      <w:marRight w:val="0"/>
      <w:marTop w:val="0"/>
      <w:marBottom w:val="0"/>
      <w:divBdr>
        <w:top w:val="none" w:sz="0" w:space="0" w:color="auto"/>
        <w:left w:val="none" w:sz="0" w:space="0" w:color="auto"/>
        <w:bottom w:val="none" w:sz="0" w:space="0" w:color="auto"/>
        <w:right w:val="none" w:sz="0" w:space="0" w:color="auto"/>
      </w:divBdr>
    </w:div>
    <w:div w:id="1387143521">
      <w:bodyDiv w:val="1"/>
      <w:marLeft w:val="0"/>
      <w:marRight w:val="0"/>
      <w:marTop w:val="0"/>
      <w:marBottom w:val="0"/>
      <w:divBdr>
        <w:top w:val="none" w:sz="0" w:space="0" w:color="auto"/>
        <w:left w:val="none" w:sz="0" w:space="0" w:color="auto"/>
        <w:bottom w:val="none" w:sz="0" w:space="0" w:color="auto"/>
        <w:right w:val="none" w:sz="0" w:space="0" w:color="auto"/>
      </w:divBdr>
    </w:div>
    <w:div w:id="1483812063">
      <w:bodyDiv w:val="1"/>
      <w:marLeft w:val="0"/>
      <w:marRight w:val="0"/>
      <w:marTop w:val="0"/>
      <w:marBottom w:val="0"/>
      <w:divBdr>
        <w:top w:val="none" w:sz="0" w:space="0" w:color="auto"/>
        <w:left w:val="none" w:sz="0" w:space="0" w:color="auto"/>
        <w:bottom w:val="none" w:sz="0" w:space="0" w:color="auto"/>
        <w:right w:val="none" w:sz="0" w:space="0" w:color="auto"/>
      </w:divBdr>
    </w:div>
    <w:div w:id="1654527600">
      <w:bodyDiv w:val="1"/>
      <w:marLeft w:val="0"/>
      <w:marRight w:val="0"/>
      <w:marTop w:val="0"/>
      <w:marBottom w:val="0"/>
      <w:divBdr>
        <w:top w:val="none" w:sz="0" w:space="0" w:color="auto"/>
        <w:left w:val="none" w:sz="0" w:space="0" w:color="auto"/>
        <w:bottom w:val="none" w:sz="0" w:space="0" w:color="auto"/>
        <w:right w:val="none" w:sz="0" w:space="0" w:color="auto"/>
      </w:divBdr>
    </w:div>
    <w:div w:id="1879925465">
      <w:bodyDiv w:val="1"/>
      <w:marLeft w:val="0"/>
      <w:marRight w:val="0"/>
      <w:marTop w:val="0"/>
      <w:marBottom w:val="0"/>
      <w:divBdr>
        <w:top w:val="none" w:sz="0" w:space="0" w:color="auto"/>
        <w:left w:val="none" w:sz="0" w:space="0" w:color="auto"/>
        <w:bottom w:val="none" w:sz="0" w:space="0" w:color="auto"/>
        <w:right w:val="none" w:sz="0" w:space="0" w:color="auto"/>
      </w:divBdr>
      <w:divsChild>
        <w:div w:id="71107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6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193200">
                  <w:marLeft w:val="0"/>
                  <w:marRight w:val="0"/>
                  <w:marTop w:val="0"/>
                  <w:marBottom w:val="0"/>
                  <w:divBdr>
                    <w:top w:val="none" w:sz="0" w:space="0" w:color="auto"/>
                    <w:left w:val="none" w:sz="0" w:space="0" w:color="auto"/>
                    <w:bottom w:val="none" w:sz="0" w:space="0" w:color="auto"/>
                    <w:right w:val="none" w:sz="0" w:space="0" w:color="auto"/>
                  </w:divBdr>
                  <w:divsChild>
                    <w:div w:id="1140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6992">
      <w:bodyDiv w:val="1"/>
      <w:marLeft w:val="0"/>
      <w:marRight w:val="0"/>
      <w:marTop w:val="0"/>
      <w:marBottom w:val="0"/>
      <w:divBdr>
        <w:top w:val="none" w:sz="0" w:space="0" w:color="auto"/>
        <w:left w:val="none" w:sz="0" w:space="0" w:color="auto"/>
        <w:bottom w:val="none" w:sz="0" w:space="0" w:color="auto"/>
        <w:right w:val="none" w:sz="0" w:space="0" w:color="auto"/>
      </w:divBdr>
    </w:div>
    <w:div w:id="1918200658">
      <w:bodyDiv w:val="1"/>
      <w:marLeft w:val="0"/>
      <w:marRight w:val="0"/>
      <w:marTop w:val="0"/>
      <w:marBottom w:val="0"/>
      <w:divBdr>
        <w:top w:val="none" w:sz="0" w:space="0" w:color="auto"/>
        <w:left w:val="none" w:sz="0" w:space="0" w:color="auto"/>
        <w:bottom w:val="none" w:sz="0" w:space="0" w:color="auto"/>
        <w:right w:val="none" w:sz="0" w:space="0" w:color="auto"/>
      </w:divBdr>
    </w:div>
    <w:div w:id="1935435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3320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Lucien</cp:lastModifiedBy>
  <cp:revision>2</cp:revision>
  <cp:lastPrinted>2017-10-11T08:43:00Z</cp:lastPrinted>
  <dcterms:created xsi:type="dcterms:W3CDTF">2018-01-06T09:57:00Z</dcterms:created>
  <dcterms:modified xsi:type="dcterms:W3CDTF">2018-01-06T09:57:00Z</dcterms:modified>
</cp:coreProperties>
</file>